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C2" w:rsidRPr="00E65BC2" w:rsidRDefault="003F3FEE" w:rsidP="00FD1A52">
      <w:pPr>
        <w:spacing w:after="0" w:line="0" w:lineRule="atLeast"/>
        <w:jc w:val="center"/>
        <w:outlineLvl w:val="0"/>
        <w:rPr>
          <w:rFonts w:ascii="Georgia" w:eastAsia="Times New Roman" w:hAnsi="Georgia" w:cs="Times New Roman"/>
          <w:bCs/>
          <w:i/>
          <w:color w:val="0000FF"/>
          <w:kern w:val="36"/>
          <w:sz w:val="28"/>
          <w:szCs w:val="28"/>
          <w:u w:val="single"/>
          <w:lang w:val="en-US" w:eastAsia="ru-RU"/>
        </w:rPr>
      </w:pPr>
      <w:r w:rsidRPr="003F3FEE">
        <w:rPr>
          <w:rFonts w:ascii="Georgia" w:eastAsia="Times New Roman" w:hAnsi="Georgia" w:cs="Times New Roman"/>
          <w:bCs/>
          <w:i/>
          <w:color w:val="0000FF"/>
          <w:kern w:val="36"/>
          <w:sz w:val="28"/>
          <w:szCs w:val="28"/>
          <w:u w:val="single"/>
          <w:lang w:val="en-US" w:eastAsia="ru-RU"/>
        </w:rPr>
        <w:br w:type="textWrapping" w:clear="all"/>
      </w:r>
      <w:r w:rsidR="00E65BC2" w:rsidRPr="00E65BC2">
        <w:rPr>
          <w:rFonts w:ascii="Georgia" w:eastAsia="Times New Roman" w:hAnsi="Georgia" w:cs="Times New Roman"/>
          <w:bCs/>
          <w:i/>
          <w:color w:val="0000FF"/>
          <w:kern w:val="36"/>
          <w:sz w:val="28"/>
          <w:szCs w:val="28"/>
          <w:u w:val="single"/>
          <w:lang w:val="en-US" w:eastAsia="ru-RU"/>
        </w:rPr>
        <w:t>Adding Fractions</w:t>
      </w:r>
      <w:r w:rsidRPr="003F3FEE">
        <w:rPr>
          <w:rFonts w:ascii="Georgia" w:eastAsia="Times New Roman" w:hAnsi="Georgia" w:cs="Times New Roman"/>
          <w:bCs/>
          <w:i/>
          <w:color w:val="0000FF"/>
          <w:kern w:val="36"/>
          <w:sz w:val="28"/>
          <w:szCs w:val="28"/>
          <w:u w:val="single"/>
          <w:lang w:val="en-US" w:eastAsia="ru-RU"/>
        </w:rPr>
        <w:t xml:space="preserve"> With Unlike Denominator</w:t>
      </w:r>
    </w:p>
    <w:p w:rsidR="00E65BC2" w:rsidRPr="00FD1A52" w:rsidRDefault="00E65BC2" w:rsidP="00FD1A52">
      <w:pPr>
        <w:pStyle w:val="3"/>
        <w:spacing w:before="0" w:line="0" w:lineRule="atLeast"/>
        <w:rPr>
          <w:rFonts w:asciiTheme="minorHAnsi" w:hAnsiTheme="minorHAnsi"/>
          <w:color w:val="FF0000"/>
          <w:sz w:val="24"/>
          <w:szCs w:val="24"/>
          <w:lang w:val="en-US"/>
        </w:rPr>
      </w:pPr>
      <w:r w:rsidRPr="00FD1A52">
        <w:rPr>
          <w:rFonts w:asciiTheme="minorHAnsi" w:hAnsiTheme="minorHAnsi"/>
          <w:color w:val="FF0000"/>
          <w:sz w:val="24"/>
          <w:szCs w:val="24"/>
          <w:lang w:val="en-US"/>
        </w:rPr>
        <w:t>There are 3 Simple Steps to add fractions:</w:t>
      </w:r>
    </w:p>
    <w:p w:rsidR="00E65BC2" w:rsidRPr="00FD1A52" w:rsidRDefault="00E65BC2" w:rsidP="00FD1A52">
      <w:pPr>
        <w:numPr>
          <w:ilvl w:val="0"/>
          <w:numId w:val="5"/>
        </w:numPr>
        <w:spacing w:after="0" w:line="0" w:lineRule="atLeast"/>
        <w:rPr>
          <w:sz w:val="24"/>
          <w:szCs w:val="24"/>
          <w:lang w:val="en-US"/>
        </w:rPr>
      </w:pPr>
      <w:r w:rsidRPr="00FD1A52">
        <w:rPr>
          <w:sz w:val="24"/>
          <w:szCs w:val="24"/>
          <w:lang w:val="en-US"/>
        </w:rPr>
        <w:t xml:space="preserve">Step 1: Make sure the bottom numbers (the </w:t>
      </w:r>
      <w:r w:rsidRPr="00FD1A52">
        <w:rPr>
          <w:rStyle w:val="denom"/>
          <w:sz w:val="24"/>
          <w:szCs w:val="24"/>
          <w:lang w:val="en-US"/>
        </w:rPr>
        <w:t>denominators</w:t>
      </w:r>
      <w:r w:rsidRPr="00FD1A52">
        <w:rPr>
          <w:sz w:val="24"/>
          <w:szCs w:val="24"/>
          <w:lang w:val="en-US"/>
        </w:rPr>
        <w:t>) are the same</w:t>
      </w:r>
    </w:p>
    <w:p w:rsidR="00E65BC2" w:rsidRPr="00FD1A52" w:rsidRDefault="00E65BC2" w:rsidP="00FD1A52">
      <w:pPr>
        <w:numPr>
          <w:ilvl w:val="0"/>
          <w:numId w:val="5"/>
        </w:numPr>
        <w:spacing w:after="0" w:line="0" w:lineRule="atLeast"/>
        <w:rPr>
          <w:sz w:val="24"/>
          <w:szCs w:val="24"/>
          <w:lang w:val="en-US"/>
        </w:rPr>
      </w:pPr>
      <w:r w:rsidRPr="00FD1A52">
        <w:rPr>
          <w:sz w:val="24"/>
          <w:szCs w:val="24"/>
          <w:lang w:val="en-US"/>
        </w:rPr>
        <w:t xml:space="preserve">Step 2: Add the top numbers (the </w:t>
      </w:r>
      <w:r w:rsidRPr="00FD1A52">
        <w:rPr>
          <w:rStyle w:val="numer"/>
          <w:sz w:val="24"/>
          <w:szCs w:val="24"/>
          <w:lang w:val="en-US"/>
        </w:rPr>
        <w:t>numerators</w:t>
      </w:r>
      <w:r w:rsidRPr="00FD1A52">
        <w:rPr>
          <w:sz w:val="24"/>
          <w:szCs w:val="24"/>
          <w:lang w:val="en-US"/>
        </w:rPr>
        <w:t xml:space="preserve">), put the answer over the </w:t>
      </w:r>
      <w:r w:rsidRPr="00FD1A52">
        <w:rPr>
          <w:rStyle w:val="denom"/>
          <w:sz w:val="24"/>
          <w:szCs w:val="24"/>
          <w:lang w:val="en-US"/>
        </w:rPr>
        <w:t>denominator</w:t>
      </w:r>
      <w:r w:rsidRPr="00FD1A52">
        <w:rPr>
          <w:sz w:val="24"/>
          <w:szCs w:val="24"/>
          <w:lang w:val="en-US"/>
        </w:rPr>
        <w:t>.</w:t>
      </w:r>
    </w:p>
    <w:p w:rsidR="00E65BC2" w:rsidRPr="00FD1A52" w:rsidRDefault="00E65BC2" w:rsidP="00FD1A52">
      <w:pPr>
        <w:numPr>
          <w:ilvl w:val="0"/>
          <w:numId w:val="5"/>
        </w:numPr>
        <w:spacing w:after="0" w:line="0" w:lineRule="atLeast"/>
        <w:rPr>
          <w:sz w:val="24"/>
          <w:szCs w:val="24"/>
          <w:lang w:val="en-US"/>
        </w:rPr>
      </w:pPr>
      <w:r w:rsidRPr="00FD1A52">
        <w:rPr>
          <w:sz w:val="24"/>
          <w:szCs w:val="24"/>
          <w:lang w:val="en-US"/>
        </w:rPr>
        <w:t xml:space="preserve">Step 3: Simplify the fraction (if needed). </w:t>
      </w:r>
    </w:p>
    <w:p w:rsidR="00E65BC2" w:rsidRPr="00FD1A52" w:rsidRDefault="000E5128" w:rsidP="00FD1A52">
      <w:pPr>
        <w:pStyle w:val="2"/>
        <w:spacing w:before="0" w:line="0" w:lineRule="atLeast"/>
        <w:rPr>
          <w:rFonts w:asciiTheme="minorHAnsi" w:hAnsiTheme="minorHAnsi"/>
          <w:b w:val="0"/>
          <w:i/>
          <w:color w:val="00B050"/>
          <w:sz w:val="24"/>
          <w:szCs w:val="24"/>
          <w:u w:val="single"/>
        </w:rPr>
      </w:pPr>
      <w:r>
        <w:rPr>
          <w:rFonts w:asciiTheme="minorHAnsi" w:hAnsiTheme="minorHAnsi"/>
          <w:b w:val="0"/>
          <w:i/>
          <w:color w:val="00B050"/>
          <w:sz w:val="24"/>
          <w:szCs w:val="24"/>
          <w:u w:val="single"/>
        </w:rPr>
        <w:t>Example</w:t>
      </w:r>
      <w:r w:rsidR="00E65BC2" w:rsidRPr="00FD1A52">
        <w:rPr>
          <w:rFonts w:asciiTheme="minorHAnsi" w:hAnsiTheme="minorHAnsi"/>
          <w:b w:val="0"/>
          <w:i/>
          <w:color w:val="00B050"/>
          <w:sz w:val="24"/>
          <w:szCs w:val="24"/>
          <w:u w:val="single"/>
        </w:rPr>
        <w:t xml:space="preserve">: </w:t>
      </w:r>
    </w:p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111"/>
        <w:gridCol w:w="110"/>
        <w:gridCol w:w="110"/>
        <w:gridCol w:w="74"/>
        <w:gridCol w:w="74"/>
        <w:gridCol w:w="110"/>
        <w:gridCol w:w="110"/>
        <w:gridCol w:w="110"/>
        <w:gridCol w:w="110"/>
        <w:gridCol w:w="74"/>
        <w:gridCol w:w="233"/>
      </w:tblGrid>
      <w:tr w:rsidR="00E65BC2" w:rsidRPr="00E65BC2" w:rsidTr="00E65BC2">
        <w:trPr>
          <w:tblCellSpacing w:w="37" w:type="dxa"/>
          <w:jc w:val="center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+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BC2" w:rsidRPr="00E65BC2" w:rsidTr="00E65BC2">
        <w:trPr>
          <w:tblCellSpacing w:w="37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5BC2" w:rsidRPr="00E65BC2" w:rsidTr="00E65BC2">
        <w:trPr>
          <w:tblCellSpacing w:w="37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5BC2" w:rsidRPr="00E65BC2" w:rsidTr="00FD1A5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trHeight w:val="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BC2" w:rsidRPr="00FD1A52" w:rsidRDefault="00FD1A52" w:rsidP="00FD1A52">
      <w:pPr>
        <w:pStyle w:val="ab"/>
        <w:spacing w:before="0" w:beforeAutospacing="0" w:after="0" w:afterAutospacing="0" w:line="0" w:lineRule="atLeast"/>
        <w:rPr>
          <w:rFonts w:asciiTheme="minorHAnsi" w:hAnsiTheme="minorHAnsi"/>
          <w:lang w:val="en-US"/>
        </w:rPr>
      </w:pPr>
      <w:r w:rsidRPr="00FD1A52">
        <w:rPr>
          <w:rFonts w:asciiTheme="minorHAnsi" w:hAnsiTheme="minorHAnsi"/>
          <w:b/>
          <w:bCs/>
          <w:lang w:val="en-US"/>
        </w:rPr>
        <w:t>Step 1</w:t>
      </w:r>
      <w:r w:rsidRPr="00FD1A52">
        <w:rPr>
          <w:rFonts w:asciiTheme="minorHAnsi" w:hAnsiTheme="minorHAnsi"/>
          <w:lang w:val="en-US"/>
        </w:rPr>
        <w:t xml:space="preserve">: The bottom numbers are different. </w:t>
      </w:r>
      <w:r w:rsidR="00E65BC2" w:rsidRPr="00FD1A52">
        <w:rPr>
          <w:rFonts w:asciiTheme="minorHAnsi" w:hAnsiTheme="minorHAnsi"/>
          <w:color w:val="0000FF"/>
          <w:lang w:val="en-US"/>
        </w:rPr>
        <w:t xml:space="preserve">We need to make them </w:t>
      </w:r>
      <w:r w:rsidR="00E65BC2" w:rsidRPr="00FD1A52">
        <w:rPr>
          <w:rFonts w:asciiTheme="minorHAnsi" w:hAnsiTheme="minorHAnsi"/>
          <w:b/>
          <w:color w:val="0000FF"/>
          <w:lang w:val="en-US"/>
        </w:rPr>
        <w:t>the same</w:t>
      </w:r>
      <w:r w:rsidR="00E65BC2" w:rsidRPr="00FD1A52">
        <w:rPr>
          <w:rFonts w:asciiTheme="minorHAnsi" w:hAnsiTheme="minorHAnsi"/>
          <w:lang w:val="en-US"/>
        </w:rPr>
        <w:t xml:space="preserve"> before we can continue, because we </w:t>
      </w:r>
      <w:r w:rsidR="00E65BC2" w:rsidRPr="00FD1A52">
        <w:rPr>
          <w:rFonts w:asciiTheme="minorHAnsi" w:hAnsiTheme="minorHAnsi"/>
          <w:b/>
          <w:bCs/>
          <w:color w:val="FF0000"/>
          <w:lang w:val="en-US"/>
        </w:rPr>
        <w:t>can't</w:t>
      </w:r>
      <w:r w:rsidR="00E65BC2" w:rsidRPr="00FD1A52">
        <w:rPr>
          <w:rFonts w:asciiTheme="minorHAnsi" w:hAnsiTheme="minorHAnsi"/>
          <w:lang w:val="en-US"/>
        </w:rPr>
        <w:t xml:space="preserve"> add them like that.</w:t>
      </w:r>
    </w:p>
    <w:p w:rsidR="00E65BC2" w:rsidRPr="00FD1A52" w:rsidRDefault="00E65BC2" w:rsidP="00FD1A52">
      <w:pPr>
        <w:pStyle w:val="ab"/>
        <w:spacing w:before="0" w:beforeAutospacing="0" w:after="0" w:afterAutospacing="0" w:line="0" w:lineRule="atLeast"/>
        <w:rPr>
          <w:rFonts w:asciiTheme="minorHAnsi" w:hAnsiTheme="minorHAnsi"/>
          <w:lang w:val="en-US"/>
        </w:rPr>
      </w:pPr>
      <w:r w:rsidRPr="00FD1A52">
        <w:rPr>
          <w:rFonts w:asciiTheme="minorHAnsi" w:hAnsiTheme="minorHAnsi"/>
          <w:lang w:val="en-US"/>
        </w:rPr>
        <w:t xml:space="preserve">The number "6" is twice as big as "3", so to make the bottom numbers the same we can multiply the top and bottom of the first fraction by </w:t>
      </w:r>
      <w:r w:rsidRPr="00FD1A52">
        <w:rPr>
          <w:rFonts w:asciiTheme="minorHAnsi" w:hAnsiTheme="minorHAnsi"/>
          <w:b/>
          <w:bCs/>
          <w:lang w:val="en-US"/>
        </w:rPr>
        <w:t>2</w:t>
      </w:r>
      <w:r w:rsidRPr="00FD1A52">
        <w:rPr>
          <w:rFonts w:asciiTheme="minorHAnsi" w:hAnsiTheme="minorHAnsi"/>
          <w:lang w:val="en-US"/>
        </w:rPr>
        <w:t>, like this: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</w:tblGrid>
      <w:tr w:rsidR="00E65BC2" w:rsidRPr="00E65BC2" w:rsidTr="00E65B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× 2</w:t>
            </w:r>
          </w:p>
        </w:tc>
      </w:tr>
      <w:tr w:rsidR="00E65BC2" w:rsidRPr="00E65BC2" w:rsidTr="00E65B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A5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238125"/>
                  <wp:effectExtent l="19050" t="0" r="9525" b="0"/>
                  <wp:docPr id="14" name="Рисунок 7" descr="http://www.mathsisfun.com/images/left-up-over-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thsisfun.com/images/left-up-over-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BC2" w:rsidRPr="00E65BC2" w:rsidRDefault="00E65BC2" w:rsidP="00FD1A52">
      <w:pPr>
        <w:spacing w:after="0" w:line="0" w:lineRule="atLeas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191" w:type="dxa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135"/>
        <w:gridCol w:w="118"/>
        <w:gridCol w:w="1039"/>
        <w:gridCol w:w="117"/>
        <w:gridCol w:w="135"/>
      </w:tblGrid>
      <w:tr w:rsidR="00E65BC2" w:rsidRPr="00E65BC2" w:rsidTr="00E65BC2">
        <w:trPr>
          <w:trHeight w:val="270"/>
          <w:tblCellSpacing w:w="37" w:type="dxa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dxa"/>
            <w:vMerge w:val="restart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 = 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5BC2" w:rsidRPr="00E65BC2" w:rsidTr="00E65BC2">
        <w:trPr>
          <w:trHeight w:val="14"/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5BC2" w:rsidRPr="00E65BC2" w:rsidTr="00E65BC2">
        <w:trPr>
          <w:trHeight w:val="270"/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5BC2" w:rsidRPr="00E65BC2" w:rsidTr="00E65B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355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A52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238125"/>
                  <wp:effectExtent l="19050" t="0" r="9525" b="0"/>
                  <wp:docPr id="13" name="Рисунок 8" descr="http://www.mathsisfun.com/images/left-under-over-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sisfun.com/images/left-under-over-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BC2" w:rsidRPr="00E65BC2" w:rsidTr="00E65B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270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× 2</w:t>
            </w:r>
          </w:p>
        </w:tc>
      </w:tr>
      <w:tr w:rsidR="00E65BC2" w:rsidRPr="00FD1A52" w:rsidTr="00E65BC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65BC2" w:rsidRPr="00FD1A5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BC2" w:rsidRPr="00FD1A52" w:rsidRDefault="00E65BC2" w:rsidP="00FD1A52">
      <w:pPr>
        <w:pStyle w:val="center"/>
        <w:spacing w:before="0" w:beforeAutospacing="0" w:after="0" w:afterAutospacing="0" w:line="0" w:lineRule="atLeast"/>
        <w:rPr>
          <w:rFonts w:asciiTheme="minorHAnsi" w:hAnsiTheme="minorHAnsi"/>
          <w:lang w:val="en-US"/>
        </w:rPr>
      </w:pPr>
      <w:r w:rsidRPr="00FD1A52">
        <w:rPr>
          <w:rFonts w:asciiTheme="minorHAnsi" w:hAnsiTheme="minorHAnsi"/>
          <w:u w:val="single"/>
          <w:lang w:val="en-US"/>
        </w:rPr>
        <w:t>Important</w:t>
      </w:r>
      <w:r w:rsidRPr="00FD1A52">
        <w:rPr>
          <w:rFonts w:asciiTheme="minorHAnsi" w:hAnsiTheme="minorHAnsi"/>
          <w:lang w:val="en-US"/>
        </w:rPr>
        <w:t xml:space="preserve">: you multiply </w:t>
      </w:r>
      <w:r w:rsidRPr="00FD1A52">
        <w:rPr>
          <w:rFonts w:asciiTheme="minorHAnsi" w:hAnsiTheme="minorHAnsi"/>
          <w:b/>
          <w:bCs/>
          <w:color w:val="008000"/>
          <w:lang w:val="en-US"/>
        </w:rPr>
        <w:t>both top and bottom</w:t>
      </w:r>
      <w:r w:rsidRPr="00FD1A52">
        <w:rPr>
          <w:rFonts w:asciiTheme="minorHAnsi" w:hAnsiTheme="minorHAnsi"/>
          <w:lang w:val="en-US"/>
        </w:rPr>
        <w:t xml:space="preserve"> by the same amount, to keep the value of the fraction the same</w:t>
      </w:r>
      <w:r w:rsidR="00FD1A52" w:rsidRPr="00FD1A52">
        <w:rPr>
          <w:rFonts w:asciiTheme="minorHAnsi" w:hAnsiTheme="minorHAnsi"/>
          <w:lang w:val="en-US"/>
        </w:rPr>
        <w:t>.</w:t>
      </w:r>
    </w:p>
    <w:p w:rsidR="00E65BC2" w:rsidRPr="00FD1A52" w:rsidRDefault="00E65BC2" w:rsidP="00FD1A52">
      <w:pPr>
        <w:pStyle w:val="ab"/>
        <w:spacing w:before="0" w:beforeAutospacing="0" w:after="0" w:afterAutospacing="0" w:line="0" w:lineRule="atLeast"/>
        <w:rPr>
          <w:rFonts w:asciiTheme="minorHAnsi" w:hAnsiTheme="minorHAnsi"/>
          <w:lang w:val="en-US"/>
        </w:rPr>
      </w:pPr>
      <w:r w:rsidRPr="00FD1A52">
        <w:rPr>
          <w:rFonts w:asciiTheme="minorHAnsi" w:hAnsiTheme="minorHAnsi"/>
          <w:lang w:val="en-US"/>
        </w:rPr>
        <w:t>Now the fractions hav</w:t>
      </w:r>
      <w:r w:rsidR="00FD1A52" w:rsidRPr="00FD1A52">
        <w:rPr>
          <w:rFonts w:asciiTheme="minorHAnsi" w:hAnsiTheme="minorHAnsi"/>
          <w:lang w:val="en-US"/>
        </w:rPr>
        <w:t>e the same bottom number ("6").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30"/>
        <w:gridCol w:w="81"/>
      </w:tblGrid>
      <w:tr w:rsidR="00E65BC2" w:rsidRPr="00FD1A52" w:rsidTr="00E65B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65BC2" w:rsidRPr="00FD1A52" w:rsidTr="00E65B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65BC2" w:rsidRPr="00FD1A52" w:rsidRDefault="00E65BC2" w:rsidP="00FD1A52">
      <w:pPr>
        <w:spacing w:after="0" w:line="0" w:lineRule="atLeast"/>
        <w:rPr>
          <w:sz w:val="24"/>
          <w:szCs w:val="24"/>
          <w:lang w:val="en-US"/>
        </w:rPr>
      </w:pPr>
      <w:r w:rsidRPr="00FD1A52">
        <w:rPr>
          <w:sz w:val="24"/>
          <w:szCs w:val="24"/>
          <w:lang w:val="en-US"/>
        </w:rPr>
        <w:t>The bott</w:t>
      </w:r>
      <w:r w:rsidR="00FD1A52" w:rsidRPr="00FD1A52">
        <w:rPr>
          <w:sz w:val="24"/>
          <w:szCs w:val="24"/>
          <w:lang w:val="en-US"/>
        </w:rPr>
        <w:t>om numbers are now the same, so:</w:t>
      </w:r>
    </w:p>
    <w:p w:rsidR="00E65BC2" w:rsidRPr="00E65BC2" w:rsidRDefault="00E65BC2" w:rsidP="00FD1A52">
      <w:pPr>
        <w:spacing w:after="0" w:line="0" w:lineRule="atLeast"/>
        <w:rPr>
          <w:rFonts w:eastAsia="Times New Roman" w:cs="Times New Roman"/>
          <w:sz w:val="24"/>
          <w:szCs w:val="24"/>
          <w:lang w:val="en-US" w:eastAsia="ru-RU"/>
        </w:rPr>
      </w:pPr>
      <w:r w:rsidRPr="00E65BC2">
        <w:rPr>
          <w:rFonts w:eastAsia="Times New Roman" w:cs="Times New Roman"/>
          <w:b/>
          <w:bCs/>
          <w:sz w:val="24"/>
          <w:szCs w:val="24"/>
          <w:lang w:val="en-US" w:eastAsia="ru-RU"/>
        </w:rPr>
        <w:t>Step 2</w:t>
      </w:r>
      <w:r w:rsidRPr="00E65BC2">
        <w:rPr>
          <w:rFonts w:eastAsia="Times New Roman" w:cs="Times New Roman"/>
          <w:sz w:val="24"/>
          <w:szCs w:val="24"/>
          <w:lang w:val="en-US" w:eastAsia="ru-RU"/>
        </w:rPr>
        <w:t>: Add the top numbers and put them over the same denominator:</w:t>
      </w:r>
    </w:p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130"/>
        <w:gridCol w:w="207"/>
        <w:gridCol w:w="74"/>
        <w:gridCol w:w="256"/>
        <w:gridCol w:w="118"/>
        <w:gridCol w:w="374"/>
        <w:gridCol w:w="668"/>
        <w:gridCol w:w="74"/>
        <w:gridCol w:w="74"/>
        <w:gridCol w:w="706"/>
        <w:gridCol w:w="74"/>
        <w:gridCol w:w="74"/>
        <w:gridCol w:w="262"/>
        <w:gridCol w:w="262"/>
        <w:gridCol w:w="411"/>
        <w:gridCol w:w="647"/>
      </w:tblGrid>
      <w:tr w:rsidR="00E65BC2" w:rsidRPr="00E65BC2" w:rsidTr="00FD1A52">
        <w:trPr>
          <w:gridAfter w:val="1"/>
          <w:wAfter w:w="120" w:type="dxa"/>
          <w:tblCellSpacing w:w="37" w:type="dxa"/>
          <w:jc w:val="center"/>
        </w:trPr>
        <w:tc>
          <w:tcPr>
            <w:tcW w:w="30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gridSpan w:val="2"/>
            <w:vMerge w:val="restart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 +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gridSpan w:val="3"/>
            <w:vMerge w:val="restart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75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2 + 1</w:t>
            </w:r>
          </w:p>
        </w:tc>
        <w:tc>
          <w:tcPr>
            <w:tcW w:w="450" w:type="dxa"/>
            <w:gridSpan w:val="2"/>
            <w:vMerge w:val="restart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5BC2" w:rsidRPr="00E65BC2" w:rsidTr="00FD1A52">
        <w:trPr>
          <w:gridAfter w:val="1"/>
          <w:wAfter w:w="120" w:type="dxa"/>
          <w:tblCellSpacing w:w="37" w:type="dxa"/>
          <w:jc w:val="center"/>
        </w:trPr>
        <w:tc>
          <w:tcPr>
            <w:tcW w:w="300" w:type="dxa"/>
            <w:gridSpan w:val="3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3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5BC2" w:rsidRPr="00E65BC2" w:rsidTr="00E65BC2">
        <w:trPr>
          <w:gridAfter w:val="1"/>
          <w:wAfter w:w="120" w:type="dxa"/>
          <w:tblCellSpacing w:w="3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5BC2" w:rsidRPr="00FD1A52" w:rsidTr="00FD1A5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3"/>
          <w:wAfter w:w="1021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2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5BC2" w:rsidRPr="00FD1A52" w:rsidTr="00FD1A52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3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5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BC2" w:rsidRPr="00E65BC2" w:rsidRDefault="00E65BC2" w:rsidP="00FD1A52">
      <w:pPr>
        <w:spacing w:after="0" w:line="0" w:lineRule="atLeast"/>
        <w:rPr>
          <w:rFonts w:eastAsia="Times New Roman" w:cs="Times New Roman"/>
          <w:sz w:val="24"/>
          <w:szCs w:val="24"/>
          <w:lang w:eastAsia="ru-RU"/>
        </w:rPr>
      </w:pPr>
      <w:r w:rsidRPr="00E65BC2">
        <w:rPr>
          <w:rFonts w:eastAsia="Times New Roman" w:cs="Times New Roman"/>
          <w:b/>
          <w:bCs/>
          <w:sz w:val="24"/>
          <w:szCs w:val="24"/>
          <w:lang w:eastAsia="ru-RU"/>
        </w:rPr>
        <w:t>Step 3</w:t>
      </w:r>
      <w:r w:rsidRPr="00E65BC2">
        <w:rPr>
          <w:rFonts w:eastAsia="Times New Roman" w:cs="Times New Roman"/>
          <w:sz w:val="24"/>
          <w:szCs w:val="24"/>
          <w:lang w:eastAsia="ru-RU"/>
        </w:rPr>
        <w:t xml:space="preserve">: Simplify the fraction: </w:t>
      </w:r>
    </w:p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411"/>
        <w:gridCol w:w="524"/>
        <w:gridCol w:w="411"/>
      </w:tblGrid>
      <w:tr w:rsidR="00E65BC2" w:rsidRPr="00E65BC2" w:rsidTr="00E65BC2">
        <w:trPr>
          <w:tblCellSpacing w:w="37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BC2" w:rsidRPr="00E65BC2" w:rsidTr="00E65BC2">
        <w:trPr>
          <w:tblCellSpacing w:w="37" w:type="dxa"/>
          <w:jc w:val="center"/>
        </w:trPr>
        <w:tc>
          <w:tcPr>
            <w:tcW w:w="300" w:type="dxa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5BC2" w:rsidRPr="00E65BC2" w:rsidTr="00E65BC2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BC2" w:rsidRPr="00E65BC2" w:rsidRDefault="00E65BC2" w:rsidP="00FD1A5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5BC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D1A52" w:rsidRPr="003F3FEE" w:rsidRDefault="00FD1A52" w:rsidP="003F3FEE">
      <w:pPr>
        <w:pStyle w:val="a4"/>
        <w:numPr>
          <w:ilvl w:val="1"/>
          <w:numId w:val="2"/>
        </w:numPr>
        <w:spacing w:after="0" w:line="360" w:lineRule="auto"/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Add</w:t>
      </w:r>
      <w:r w:rsidRPr="003F3FEE">
        <w:rPr>
          <w:rFonts w:eastAsia="Times New Roman" w:cs="Times New Roman"/>
          <w:sz w:val="32"/>
          <w:szCs w:val="32"/>
          <w:lang w:val="en-US" w:eastAsia="ru-RU"/>
        </w:rPr>
        <w:t>:</w:t>
      </w:r>
      <w:r w:rsidR="003F3FEE" w:rsidRPr="003F3FEE">
        <w:rPr>
          <w:rFonts w:eastAsia="Times New Roman" w:cs="Times New Roman"/>
          <w:sz w:val="32"/>
          <w:szCs w:val="32"/>
          <w:lang w:val="en-US" w:eastAsia="ru-RU"/>
        </w:rPr>
        <w:t xml:space="preserve"> </w:t>
      </w:r>
      <w:r w:rsidRPr="003F3FEE">
        <w:rPr>
          <w:rFonts w:eastAsia="Times New Roman" w:cs="Times New Roman"/>
          <w:sz w:val="32"/>
          <w:szCs w:val="32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5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6</m:t>
            </m:r>
          </m:den>
        </m:f>
        <m:r>
          <w:rPr>
            <w:rFonts w:ascii="Cambria Math" w:eastAsia="Times New Roman" w:hAnsiTheme="minorHAnsi" w:cs="Times New Roman"/>
            <w:sz w:val="32"/>
            <w:szCs w:val="32"/>
            <w:lang w:val="en-US" w:eastAsia="ru-RU"/>
          </w:rPr>
          <m:t>+</m:t>
        </m:r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12</m:t>
            </m:r>
          </m:den>
        </m:f>
      </m:oMath>
      <w:r w:rsidRPr="003F3FEE">
        <w:rPr>
          <w:rFonts w:eastAsia="Times New Roman" w:cs="Times New Roman"/>
          <w:sz w:val="32"/>
          <w:szCs w:val="32"/>
          <w:lang w:val="en-US" w:eastAsia="ru-RU"/>
        </w:rPr>
        <w:t xml:space="preserve"> </w:t>
      </w:r>
      <w:r w:rsidR="003F3FEE" w:rsidRPr="003F3FEE">
        <w:rPr>
          <w:rFonts w:eastAsia="Times New Roman" w:cs="Times New Roman"/>
          <w:sz w:val="32"/>
          <w:szCs w:val="32"/>
          <w:lang w:val="en-US" w:eastAsia="ru-RU"/>
        </w:rPr>
        <w:t>=</w:t>
      </w:r>
    </w:p>
    <w:p w:rsidR="003F3FEE" w:rsidRPr="003F3FEE" w:rsidRDefault="003F3FEE" w:rsidP="003F3FEE">
      <w:pPr>
        <w:pStyle w:val="a4"/>
        <w:spacing w:after="0" w:line="360" w:lineRule="auto"/>
        <w:ind w:left="1440"/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2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5</m:t>
            </m:r>
          </m:den>
        </m:f>
        <m:r>
          <w:rPr>
            <w:rFonts w:ascii="Cambria Math" w:eastAsia="Times New Roman" w:hAnsiTheme="minorHAnsi" w:cs="Times New Roman"/>
            <w:sz w:val="32"/>
            <w:szCs w:val="32"/>
            <w:lang w:val="en-US" w:eastAsia="ru-RU"/>
          </w:rPr>
          <m:t>+</m:t>
        </m:r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10</m:t>
            </m:r>
          </m:den>
        </m:f>
      </m:oMath>
      <w:r w:rsidRPr="003F3FEE"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  <w:t xml:space="preserve"> =</w:t>
      </w:r>
    </w:p>
    <w:p w:rsidR="003F3FEE" w:rsidRDefault="003F3FEE" w:rsidP="003F3FEE">
      <w:pPr>
        <w:pStyle w:val="a4"/>
        <w:spacing w:after="0" w:line="360" w:lineRule="auto"/>
        <w:ind w:left="1440"/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2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3</m:t>
            </m:r>
          </m:den>
        </m:f>
        <m:r>
          <w:rPr>
            <w:rFonts w:ascii="Cambria Math" w:eastAsia="Times New Roman" w:hAnsiTheme="minorHAnsi" w:cs="Times New Roman"/>
            <w:sz w:val="32"/>
            <w:szCs w:val="32"/>
            <w:lang w:val="en-US" w:eastAsia="ru-RU"/>
          </w:rPr>
          <m:t>+</m:t>
        </m:r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5</m:t>
            </m:r>
          </m:den>
        </m:f>
      </m:oMath>
      <w:r w:rsidR="000E5128"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  <w:t xml:space="preserve"> =</w:t>
      </w:r>
    </w:p>
    <w:p w:rsidR="000E5128" w:rsidRDefault="000E5128" w:rsidP="000E5128">
      <w:pPr>
        <w:pStyle w:val="a4"/>
        <w:spacing w:after="0" w:line="360" w:lineRule="auto"/>
        <w:ind w:left="1440"/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4</m:t>
            </m:r>
          </m:den>
        </m:f>
        <m:r>
          <w:rPr>
            <w:rFonts w:ascii="Cambria Math" w:eastAsia="Times New Roman" w:hAnsiTheme="minorHAnsi" w:cs="Times New Roman"/>
            <w:sz w:val="32"/>
            <w:szCs w:val="32"/>
            <w:lang w:val="en-US" w:eastAsia="ru-RU"/>
          </w:rPr>
          <m:t>+</m:t>
        </m:r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5</m:t>
            </m:r>
          </m:den>
        </m:f>
      </m:oMath>
      <w:r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  <w:t xml:space="preserve"> =</w:t>
      </w:r>
    </w:p>
    <w:p w:rsidR="000E5128" w:rsidRDefault="000E5128" w:rsidP="000E5128">
      <w:pPr>
        <w:pStyle w:val="a4"/>
        <w:spacing w:after="0" w:line="360" w:lineRule="auto"/>
        <w:ind w:left="1440"/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3</m:t>
            </m:r>
          </m:den>
        </m:f>
        <m:r>
          <w:rPr>
            <w:rFonts w:ascii="Cambria Math" w:eastAsia="Times New Roman" w:hAnsiTheme="minorHAnsi" w:cs="Times New Roman"/>
            <w:sz w:val="32"/>
            <w:szCs w:val="32"/>
            <w:lang w:val="en-US" w:eastAsia="ru-RU"/>
          </w:rPr>
          <m:t>+</m:t>
        </m:r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7</m:t>
            </m:r>
          </m:den>
        </m:f>
      </m:oMath>
      <w:r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  <w:t xml:space="preserve"> =</w:t>
      </w:r>
    </w:p>
    <w:p w:rsidR="000E5128" w:rsidRDefault="000E5128" w:rsidP="000E5128">
      <w:pPr>
        <w:pStyle w:val="a4"/>
        <w:spacing w:after="0" w:line="360" w:lineRule="auto"/>
        <w:ind w:left="1440"/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4</m:t>
            </m:r>
          </m:den>
        </m:f>
        <m:r>
          <w:rPr>
            <w:rFonts w:ascii="Cambria Math" w:eastAsia="Times New Roman" w:hAnsiTheme="minorHAnsi" w:cs="Times New Roman"/>
            <w:sz w:val="32"/>
            <w:szCs w:val="32"/>
            <w:lang w:val="en-US" w:eastAsia="ru-RU"/>
          </w:rPr>
          <m:t>+</m:t>
        </m:r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2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9</m:t>
            </m:r>
          </m:den>
        </m:f>
      </m:oMath>
      <w:r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  <w:t xml:space="preserve"> =</w:t>
      </w:r>
    </w:p>
    <w:p w:rsidR="000E5128" w:rsidRDefault="000E5128" w:rsidP="000E5128">
      <w:pPr>
        <w:pStyle w:val="a4"/>
        <w:spacing w:after="0" w:line="360" w:lineRule="auto"/>
        <w:ind w:left="1440"/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5</m:t>
            </m:r>
          </m:den>
        </m:f>
        <m:r>
          <w:rPr>
            <w:rFonts w:ascii="Cambria Math" w:eastAsia="Times New Roman" w:hAnsiTheme="minorHAnsi" w:cs="Times New Roman"/>
            <w:sz w:val="32"/>
            <w:szCs w:val="32"/>
            <w:lang w:val="en-US" w:eastAsia="ru-RU"/>
          </w:rPr>
          <m:t>+</m:t>
        </m:r>
        <m:f>
          <m:fPr>
            <m:ctrlPr>
              <w:rPr>
                <w:rFonts w:ascii="Cambria Math" w:eastAsia="Times New Roman" w:hAnsiTheme="minorHAnsi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w:rPr>
                <w:rFonts w:ascii="Cambria Math" w:eastAsia="Times New Roman" w:hAnsiTheme="minorHAnsi" w:cs="Times New Roman"/>
                <w:sz w:val="32"/>
                <w:szCs w:val="32"/>
                <w:lang w:val="en-US" w:eastAsia="ru-RU"/>
              </w:rPr>
              <m:t>4</m:t>
            </m:r>
          </m:den>
        </m:f>
      </m:oMath>
      <w:r>
        <w:rPr>
          <w:rFonts w:asciiTheme="minorHAnsi" w:eastAsia="Times New Roman" w:hAnsiTheme="minorHAnsi" w:cs="Times New Roman"/>
          <w:sz w:val="32"/>
          <w:szCs w:val="32"/>
          <w:lang w:val="en-US" w:eastAsia="ru-RU"/>
        </w:rPr>
        <w:t xml:space="preserve"> =</w:t>
      </w:r>
    </w:p>
    <w:p w:rsidR="00FD1A52" w:rsidRPr="00FD1A52" w:rsidRDefault="00FD1A52" w:rsidP="00FD1A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val="en-US" w:eastAsia="ru-RU"/>
        </w:rPr>
      </w:pPr>
      <w:r w:rsidRPr="00FD1A52">
        <w:rPr>
          <w:rFonts w:ascii="Georgia" w:eastAsia="Times New Roman" w:hAnsi="Georgia" w:cs="Times New Roman"/>
          <w:bCs/>
          <w:i/>
          <w:color w:val="0000FF"/>
          <w:kern w:val="36"/>
          <w:sz w:val="28"/>
          <w:szCs w:val="28"/>
          <w:u w:val="single"/>
          <w:lang w:val="en-US" w:eastAsia="ru-RU"/>
        </w:rPr>
        <w:t>Subtracting Fractions</w:t>
      </w:r>
      <w:r w:rsidRPr="00FD1A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val="en-US" w:eastAsia="ru-RU"/>
        </w:rPr>
        <w:t xml:space="preserve"> </w:t>
      </w:r>
      <w:r w:rsidR="003F3FEE" w:rsidRPr="003F3FEE">
        <w:rPr>
          <w:rFonts w:ascii="Georgia" w:eastAsia="Times New Roman" w:hAnsi="Georgia" w:cs="Times New Roman"/>
          <w:bCs/>
          <w:i/>
          <w:color w:val="0000FF"/>
          <w:kern w:val="36"/>
          <w:sz w:val="28"/>
          <w:szCs w:val="28"/>
          <w:u w:val="single"/>
          <w:lang w:val="en-US" w:eastAsia="ru-RU"/>
        </w:rPr>
        <w:t>With Unlike Denominator</w:t>
      </w:r>
    </w:p>
    <w:p w:rsidR="000E5128" w:rsidRPr="000E5128" w:rsidRDefault="000E5128" w:rsidP="000E5128">
      <w:pPr>
        <w:pStyle w:val="3"/>
        <w:rPr>
          <w:lang w:val="en-US"/>
        </w:rPr>
      </w:pPr>
      <w:r w:rsidRPr="000E5128">
        <w:rPr>
          <w:lang w:val="en-US"/>
        </w:rPr>
        <w:t xml:space="preserve">There are 3 simple steps to subtract fractions </w:t>
      </w:r>
    </w:p>
    <w:p w:rsidR="000E5128" w:rsidRPr="000E5128" w:rsidRDefault="000E5128" w:rsidP="000E5128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en-US"/>
        </w:rPr>
      </w:pPr>
      <w:r w:rsidRPr="000E5128">
        <w:rPr>
          <w:lang w:val="en-US"/>
        </w:rPr>
        <w:t xml:space="preserve">Step 1. Make sure the bottom numbers (the denominators) are the same </w:t>
      </w:r>
    </w:p>
    <w:p w:rsidR="000E5128" w:rsidRPr="000E5128" w:rsidRDefault="000E5128" w:rsidP="000E5128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en-US"/>
        </w:rPr>
      </w:pPr>
      <w:r w:rsidRPr="000E5128">
        <w:rPr>
          <w:lang w:val="en-US"/>
        </w:rPr>
        <w:t xml:space="preserve">Step 2. Subtract the top numbers (the numerators). Put the answer over the same denominator. </w:t>
      </w:r>
    </w:p>
    <w:p w:rsidR="000E5128" w:rsidRDefault="000E5128" w:rsidP="000E5128">
      <w:pPr>
        <w:numPr>
          <w:ilvl w:val="0"/>
          <w:numId w:val="6"/>
        </w:numPr>
        <w:spacing w:before="100" w:beforeAutospacing="1" w:after="100" w:afterAutospacing="1" w:line="240" w:lineRule="auto"/>
        <w:rPr>
          <w:lang w:val="en-US"/>
        </w:rPr>
      </w:pPr>
      <w:r w:rsidRPr="000E5128">
        <w:rPr>
          <w:lang w:val="en-US"/>
        </w:rPr>
        <w:t xml:space="preserve">Step 3. Simplify the fraction (if needed). </w:t>
      </w:r>
    </w:p>
    <w:p w:rsidR="000E5128" w:rsidRPr="000E5128" w:rsidRDefault="000E5128" w:rsidP="000E5128">
      <w:pPr>
        <w:spacing w:after="0" w:line="0" w:lineRule="atLeast"/>
        <w:ind w:left="360"/>
        <w:rPr>
          <w:i/>
          <w:color w:val="00B050"/>
          <w:sz w:val="24"/>
          <w:szCs w:val="24"/>
          <w:u w:val="single"/>
          <w:lang w:val="en-US"/>
        </w:rPr>
      </w:pPr>
      <w:r w:rsidRPr="000E5128">
        <w:rPr>
          <w:i/>
          <w:color w:val="00B050"/>
          <w:sz w:val="24"/>
          <w:szCs w:val="24"/>
          <w:u w:val="single"/>
          <w:lang w:val="en-US"/>
        </w:rPr>
        <w:t>Example:</w:t>
      </w:r>
    </w:p>
    <w:p w:rsidR="000E5128" w:rsidRPr="00421C43" w:rsidRDefault="000E5128" w:rsidP="00421C43">
      <w:pPr>
        <w:pStyle w:val="ab"/>
        <w:spacing w:before="0" w:beforeAutospacing="0" w:after="0" w:afterAutospacing="0" w:line="0" w:lineRule="atLeast"/>
        <w:rPr>
          <w:rFonts w:asciiTheme="minorHAnsi" w:hAnsiTheme="minorHAnsi"/>
          <w:lang w:val="en-US"/>
        </w:rPr>
      </w:pPr>
      <w:r w:rsidRPr="00421C43">
        <w:rPr>
          <w:rFonts w:asciiTheme="minorHAnsi" w:hAnsiTheme="minorHAnsi"/>
          <w:b/>
          <w:bCs/>
          <w:lang w:val="en-US"/>
        </w:rPr>
        <w:t>Step 1</w:t>
      </w:r>
      <w:r w:rsidRPr="00421C43">
        <w:rPr>
          <w:rFonts w:asciiTheme="minorHAnsi" w:hAnsiTheme="minorHAnsi"/>
          <w:lang w:val="en-US"/>
        </w:rPr>
        <w:t xml:space="preserve">. The bottom numbers are different. </w:t>
      </w:r>
      <w:r w:rsidRPr="00421C43">
        <w:rPr>
          <w:rFonts w:asciiTheme="minorHAnsi" w:hAnsiTheme="minorHAnsi"/>
          <w:color w:val="0000FF"/>
          <w:lang w:val="en-US"/>
        </w:rPr>
        <w:t xml:space="preserve">We need to make them </w:t>
      </w:r>
      <w:r w:rsidRPr="00421C43">
        <w:rPr>
          <w:rFonts w:asciiTheme="minorHAnsi" w:hAnsiTheme="minorHAnsi"/>
          <w:b/>
          <w:color w:val="0000FF"/>
          <w:lang w:val="en-US"/>
        </w:rPr>
        <w:t>the same</w:t>
      </w:r>
      <w:r w:rsidRPr="00421C43">
        <w:rPr>
          <w:rFonts w:asciiTheme="minorHAnsi" w:hAnsiTheme="minorHAnsi"/>
          <w:lang w:val="en-US"/>
        </w:rPr>
        <w:t xml:space="preserve"> before we can continue, because we </w:t>
      </w:r>
      <w:r w:rsidRPr="00421C43">
        <w:rPr>
          <w:rFonts w:asciiTheme="minorHAnsi" w:hAnsiTheme="minorHAnsi"/>
          <w:b/>
          <w:bCs/>
          <w:color w:val="FF0000"/>
          <w:u w:val="single"/>
          <w:lang w:val="en-US"/>
        </w:rPr>
        <w:t>can't</w:t>
      </w:r>
      <w:r w:rsidRPr="00421C43">
        <w:rPr>
          <w:rFonts w:asciiTheme="minorHAnsi" w:hAnsiTheme="minorHAnsi"/>
          <w:u w:val="single"/>
          <w:lang w:val="en-US"/>
        </w:rPr>
        <w:t xml:space="preserve"> subtract</w:t>
      </w:r>
      <w:r w:rsidRPr="00421C43">
        <w:rPr>
          <w:rFonts w:asciiTheme="minorHAnsi" w:hAnsiTheme="minorHAnsi"/>
          <w:lang w:val="en-US"/>
        </w:rPr>
        <w:t xml:space="preserve"> them like that.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495"/>
        <w:gridCol w:w="358"/>
      </w:tblGrid>
      <w:tr w:rsidR="000E5128" w:rsidRPr="000E5128" w:rsidTr="000E5128">
        <w:trPr>
          <w:tblCellSpacing w:w="15" w:type="dxa"/>
          <w:jc w:val="center"/>
        </w:trPr>
        <w:tc>
          <w:tcPr>
            <w:tcW w:w="317" w:type="dxa"/>
            <w:tcBorders>
              <w:bottom w:val="single" w:sz="4" w:space="0" w:color="auto"/>
            </w:tcBorders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vMerge w:val="restart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 – 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5128" w:rsidRPr="000E5128" w:rsidTr="000E5128">
        <w:trPr>
          <w:tblCellSpacing w:w="15" w:type="dxa"/>
          <w:jc w:val="center"/>
        </w:trPr>
        <w:tc>
          <w:tcPr>
            <w:tcW w:w="317" w:type="dxa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5128" w:rsidRPr="000E5128" w:rsidTr="000E5128">
        <w:trPr>
          <w:tblCellSpacing w:w="15" w:type="dxa"/>
          <w:jc w:val="center"/>
        </w:trPr>
        <w:tc>
          <w:tcPr>
            <w:tcW w:w="317" w:type="dxa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E5128" w:rsidRPr="00421C43" w:rsidRDefault="000E5128" w:rsidP="00421C43">
      <w:pPr>
        <w:spacing w:after="0" w:line="0" w:lineRule="atLeast"/>
        <w:rPr>
          <w:sz w:val="24"/>
          <w:szCs w:val="24"/>
          <w:lang w:val="en-US"/>
        </w:rPr>
      </w:pPr>
      <w:r w:rsidRPr="00421C43">
        <w:rPr>
          <w:sz w:val="24"/>
          <w:szCs w:val="24"/>
          <w:lang w:val="en-US"/>
        </w:rPr>
        <w:t>To make the bottom numbers the same, multiply the top and bottom of the first fraction (</w:t>
      </w:r>
      <w:r w:rsidRPr="00421C43">
        <w:rPr>
          <w:rStyle w:val="frac-large"/>
          <w:sz w:val="24"/>
          <w:szCs w:val="24"/>
          <w:vertAlign w:val="superscript"/>
          <w:lang w:val="en-US"/>
        </w:rPr>
        <w:t>1</w:t>
      </w:r>
      <w:r w:rsidRPr="00421C43">
        <w:rPr>
          <w:rStyle w:val="frac-large"/>
          <w:sz w:val="24"/>
          <w:szCs w:val="24"/>
          <w:lang w:val="en-US"/>
        </w:rPr>
        <w:t>/</w:t>
      </w:r>
      <w:r w:rsidRPr="00421C43">
        <w:rPr>
          <w:rStyle w:val="frac-large"/>
          <w:sz w:val="24"/>
          <w:szCs w:val="24"/>
          <w:vertAlign w:val="subscript"/>
          <w:lang w:val="en-US"/>
        </w:rPr>
        <w:t>2</w:t>
      </w:r>
      <w:r w:rsidRPr="00421C43">
        <w:rPr>
          <w:sz w:val="24"/>
          <w:szCs w:val="24"/>
          <w:lang w:val="en-US"/>
        </w:rPr>
        <w:t xml:space="preserve">) by </w:t>
      </w:r>
      <w:r w:rsidRPr="00421C43">
        <w:rPr>
          <w:b/>
          <w:bCs/>
          <w:sz w:val="24"/>
          <w:szCs w:val="24"/>
          <w:lang w:val="en-US"/>
        </w:rPr>
        <w:t>3</w:t>
      </w:r>
      <w:r w:rsidRPr="00421C43">
        <w:rPr>
          <w:sz w:val="24"/>
          <w:szCs w:val="24"/>
          <w:lang w:val="en-US"/>
        </w:rPr>
        <w:t xml:space="preserve"> like this: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</w:tblGrid>
      <w:tr w:rsidR="000E5128" w:rsidRPr="000E5128" w:rsidTr="00421C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× 3</w:t>
            </w:r>
          </w:p>
        </w:tc>
      </w:tr>
      <w:tr w:rsidR="000E5128" w:rsidRPr="000E5128" w:rsidTr="00421C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238125"/>
                  <wp:effectExtent l="19050" t="0" r="9525" b="0"/>
                  <wp:docPr id="41" name="Рисунок 33" descr="http://www.mathsisfun.com/images/left-up-over-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mathsisfun.com/images/left-up-over-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128" w:rsidRPr="000E5128" w:rsidRDefault="000E5128" w:rsidP="00421C43">
      <w:pPr>
        <w:spacing w:after="0" w:line="0" w:lineRule="atLeas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780"/>
        <w:gridCol w:w="345"/>
      </w:tblGrid>
      <w:tr w:rsidR="000E5128" w:rsidRPr="000E5128" w:rsidTr="00421C43">
        <w:trPr>
          <w:tblCellSpacing w:w="15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vMerge w:val="restart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5128" w:rsidRPr="000E5128" w:rsidTr="00421C43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5128" w:rsidRPr="000E5128" w:rsidTr="00421C43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E5128" w:rsidRPr="000E5128" w:rsidRDefault="000E5128" w:rsidP="00421C43">
      <w:pPr>
        <w:spacing w:after="0" w:line="0" w:lineRule="atLeas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</w:tblGrid>
      <w:tr w:rsidR="000E5128" w:rsidRPr="000E5128" w:rsidTr="00421C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238125"/>
                  <wp:effectExtent l="19050" t="0" r="9525" b="0"/>
                  <wp:docPr id="42" name="Рисунок 34" descr="http://www.mathsisfun.com/images/left-under-over-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mathsisfun.com/images/left-under-over-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128" w:rsidRPr="000E5128" w:rsidTr="00421C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5128" w:rsidRPr="000E5128" w:rsidRDefault="000E5128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5128">
              <w:rPr>
                <w:rFonts w:eastAsia="Times New Roman" w:cs="Times New Roman"/>
                <w:sz w:val="24"/>
                <w:szCs w:val="24"/>
                <w:lang w:eastAsia="ru-RU"/>
              </w:rPr>
              <w:t>× 3</w:t>
            </w:r>
          </w:p>
        </w:tc>
      </w:tr>
    </w:tbl>
    <w:p w:rsidR="00421C43" w:rsidRPr="00421C43" w:rsidRDefault="00421C43" w:rsidP="00421C43">
      <w:pPr>
        <w:spacing w:after="0" w:line="0" w:lineRule="atLeast"/>
        <w:rPr>
          <w:rFonts w:eastAsia="Times New Roman" w:cs="Times New Roman"/>
          <w:sz w:val="24"/>
          <w:szCs w:val="24"/>
          <w:lang w:val="en-US" w:eastAsia="ru-RU"/>
        </w:rPr>
      </w:pPr>
      <w:r w:rsidRPr="00421C43">
        <w:rPr>
          <w:rFonts w:eastAsia="Times New Roman" w:cs="Times New Roman"/>
          <w:b/>
          <w:bCs/>
          <w:sz w:val="24"/>
          <w:szCs w:val="24"/>
          <w:lang w:val="en-US" w:eastAsia="ru-RU"/>
        </w:rPr>
        <w:t>Step 2</w:t>
      </w:r>
      <w:r w:rsidRPr="00421C43">
        <w:rPr>
          <w:rFonts w:eastAsia="Times New Roman" w:cs="Times New Roman"/>
          <w:sz w:val="24"/>
          <w:szCs w:val="24"/>
          <w:lang w:val="en-US" w:eastAsia="ru-RU"/>
        </w:rPr>
        <w:t>. Subtract the top numbers and put the answer over the same denominator: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330"/>
        <w:gridCol w:w="330"/>
        <w:gridCol w:w="480"/>
        <w:gridCol w:w="780"/>
        <w:gridCol w:w="480"/>
        <w:gridCol w:w="345"/>
      </w:tblGrid>
      <w:tr w:rsidR="00421C43" w:rsidRPr="00421C43" w:rsidTr="00421C43">
        <w:trPr>
          <w:tblCellSpacing w:w="15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 –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3 – 1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1C43" w:rsidRPr="00421C43" w:rsidTr="00421C43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21C43" w:rsidRPr="00421C43" w:rsidTr="00421C43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21C43" w:rsidRPr="00421C43" w:rsidRDefault="00421C43" w:rsidP="00421C43">
      <w:pPr>
        <w:spacing w:after="0" w:line="0" w:lineRule="atLeast"/>
        <w:rPr>
          <w:rFonts w:eastAsia="Times New Roman" w:cs="Times New Roman"/>
          <w:sz w:val="24"/>
          <w:szCs w:val="24"/>
          <w:lang w:eastAsia="ru-RU"/>
        </w:rPr>
      </w:pPr>
      <w:r w:rsidRPr="00421C43">
        <w:rPr>
          <w:rFonts w:eastAsia="Times New Roman" w:cs="Times New Roman"/>
          <w:b/>
          <w:bCs/>
          <w:sz w:val="24"/>
          <w:szCs w:val="24"/>
          <w:lang w:eastAsia="ru-RU"/>
        </w:rPr>
        <w:t>Step 3</w:t>
      </w:r>
      <w:r w:rsidRPr="00421C43">
        <w:rPr>
          <w:rFonts w:eastAsia="Times New Roman" w:cs="Times New Roman"/>
          <w:sz w:val="24"/>
          <w:szCs w:val="24"/>
          <w:lang w:eastAsia="ru-RU"/>
        </w:rPr>
        <w:t xml:space="preserve">. Simplify the fraction: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80"/>
        <w:gridCol w:w="345"/>
      </w:tblGrid>
      <w:tr w:rsidR="00421C43" w:rsidRPr="00421C43" w:rsidTr="00421C43">
        <w:trPr>
          <w:tblCellSpacing w:w="15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 =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1C43" w:rsidRPr="00421C43" w:rsidTr="00421C43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21C43" w:rsidRPr="00421C43" w:rsidTr="00421C43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21C43" w:rsidRPr="00421C43" w:rsidRDefault="00421C43" w:rsidP="00421C4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C4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E5128" w:rsidRDefault="00421C43" w:rsidP="00421C43">
      <w:pPr>
        <w:pStyle w:val="a4"/>
        <w:numPr>
          <w:ilvl w:val="1"/>
          <w:numId w:val="2"/>
        </w:numPr>
        <w:spacing w:after="0" w:line="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Subtract: </w:t>
      </w:r>
    </w:p>
    <w:p w:rsidR="00421C43" w:rsidRDefault="00421C43" w:rsidP="00421C43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7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10</m:t>
            </m:r>
          </m:den>
        </m:f>
        <m:r>
          <w:rPr>
            <w:rFonts w:ascii="Cambria Math" w:eastAsia="Times New Roman" w:cs="Times New Roman"/>
            <w:sz w:val="32"/>
            <w:szCs w:val="32"/>
            <w:lang w:val="en-US" w:eastAsia="ru-RU"/>
          </w:rPr>
          <m:t>-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</m:den>
        </m:f>
      </m:oMath>
      <w:r w:rsidRPr="00421C43"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421C43" w:rsidRPr="00421C43" w:rsidRDefault="00421C43" w:rsidP="00421C43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9</m:t>
            </m:r>
          </m:den>
        </m:f>
        <m:r>
          <w:rPr>
            <w:rFonts w:ascii="Cambria Math" w:eastAsia="Times New Roman" w:cs="Times New Roman"/>
            <w:sz w:val="32"/>
            <w:szCs w:val="32"/>
            <w:lang w:val="en-US" w:eastAsia="ru-RU"/>
          </w:rPr>
          <m:t>-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</m:den>
        </m:f>
      </m:oMath>
      <w:r w:rsidRPr="00421C43"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421C43" w:rsidRDefault="00421C43" w:rsidP="00421C43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</m:den>
        </m:f>
        <m:r>
          <w:rPr>
            <w:rFonts w:ascii="Cambria Math" w:eastAsia="Times New Roman" w:cs="Times New Roman"/>
            <w:sz w:val="32"/>
            <w:szCs w:val="32"/>
            <w:lang w:val="en-US" w:eastAsia="ru-RU"/>
          </w:rPr>
          <m:t>-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4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7</m:t>
            </m:r>
          </m:den>
        </m:f>
      </m:oMath>
      <w:r w:rsidRPr="00421C43"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421C43" w:rsidRPr="00421C43" w:rsidRDefault="00421C43" w:rsidP="00421C43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7</m:t>
            </m:r>
          </m:den>
        </m:f>
        <m:r>
          <w:rPr>
            <w:rFonts w:ascii="Cambria Math" w:eastAsia="Times New Roman" w:cs="Times New Roman"/>
            <w:sz w:val="32"/>
            <w:szCs w:val="32"/>
            <w:lang w:val="en-US" w:eastAsia="ru-RU"/>
          </w:rPr>
          <m:t>-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6</m:t>
            </m:r>
          </m:den>
        </m:f>
      </m:oMath>
      <w:r w:rsidRPr="00421C43"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421C43" w:rsidRPr="00421C43" w:rsidRDefault="00421C43" w:rsidP="00421C43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9</m:t>
            </m:r>
          </m:den>
        </m:f>
        <m:r>
          <w:rPr>
            <w:rFonts w:ascii="Cambria Math" w:eastAsia="Times New Roman" w:cs="Times New Roman"/>
            <w:sz w:val="32"/>
            <w:szCs w:val="32"/>
            <w:lang w:val="en-US" w:eastAsia="ru-RU"/>
          </w:rPr>
          <m:t>-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12</m:t>
            </m:r>
          </m:den>
        </m:f>
      </m:oMath>
      <w:r w:rsidRPr="00421C43"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421C43" w:rsidRPr="00421C43" w:rsidRDefault="00421C43" w:rsidP="00421C43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Cs/>
          <w:i/>
          <w:color w:val="0000FF"/>
          <w:kern w:val="36"/>
          <w:sz w:val="28"/>
          <w:szCs w:val="28"/>
          <w:u w:val="single"/>
          <w:lang w:val="en-US" w:eastAsia="ru-RU"/>
        </w:rPr>
      </w:pPr>
      <w:r w:rsidRPr="00421C43">
        <w:rPr>
          <w:rFonts w:ascii="Georgia" w:eastAsia="Times New Roman" w:hAnsi="Georgia" w:cs="Times New Roman"/>
          <w:bCs/>
          <w:i/>
          <w:color w:val="0000FF"/>
          <w:kern w:val="36"/>
          <w:sz w:val="28"/>
          <w:szCs w:val="28"/>
          <w:u w:val="single"/>
          <w:lang w:val="en-US" w:eastAsia="ru-RU"/>
        </w:rPr>
        <w:t>Multiplying Fractions</w:t>
      </w:r>
    </w:p>
    <w:p w:rsidR="00421C43" w:rsidRPr="00402B46" w:rsidRDefault="00421C43" w:rsidP="00402B46">
      <w:pPr>
        <w:pStyle w:val="3"/>
        <w:spacing w:before="0" w:line="0" w:lineRule="atLeast"/>
        <w:rPr>
          <w:rFonts w:asciiTheme="minorHAnsi" w:hAnsiTheme="minorHAnsi"/>
          <w:sz w:val="24"/>
          <w:szCs w:val="24"/>
          <w:lang w:val="en-US"/>
        </w:rPr>
      </w:pPr>
      <w:r w:rsidRPr="00402B46">
        <w:rPr>
          <w:rFonts w:asciiTheme="minorHAnsi" w:hAnsiTheme="minorHAnsi"/>
          <w:sz w:val="24"/>
          <w:szCs w:val="24"/>
          <w:lang w:val="en-US"/>
        </w:rPr>
        <w:lastRenderedPageBreak/>
        <w:t xml:space="preserve">There are 3 simple steps to multiply fractions </w:t>
      </w:r>
    </w:p>
    <w:p w:rsidR="00421C43" w:rsidRPr="00402B46" w:rsidRDefault="00421C43" w:rsidP="00402B46">
      <w:pPr>
        <w:spacing w:after="0" w:line="0" w:lineRule="atLeast"/>
        <w:rPr>
          <w:sz w:val="24"/>
          <w:szCs w:val="24"/>
          <w:lang w:val="en-US"/>
        </w:rPr>
      </w:pPr>
      <w:r w:rsidRPr="00402B46">
        <w:rPr>
          <w:sz w:val="24"/>
          <w:szCs w:val="24"/>
          <w:lang w:val="en-US"/>
        </w:rPr>
        <w:t xml:space="preserve">1. Multiply the top numbers (the </w:t>
      </w:r>
      <w:r w:rsidRPr="00402B46">
        <w:rPr>
          <w:i/>
          <w:iCs/>
          <w:sz w:val="24"/>
          <w:szCs w:val="24"/>
          <w:lang w:val="en-US"/>
        </w:rPr>
        <w:t>numerators</w:t>
      </w:r>
      <w:r w:rsidRPr="00402B46">
        <w:rPr>
          <w:sz w:val="24"/>
          <w:szCs w:val="24"/>
          <w:lang w:val="en-US"/>
        </w:rPr>
        <w:t xml:space="preserve">). </w:t>
      </w:r>
    </w:p>
    <w:p w:rsidR="00421C43" w:rsidRPr="00402B46" w:rsidRDefault="00421C43" w:rsidP="00402B46">
      <w:pPr>
        <w:spacing w:after="0" w:line="0" w:lineRule="atLeast"/>
        <w:rPr>
          <w:sz w:val="24"/>
          <w:szCs w:val="24"/>
          <w:lang w:val="en-US"/>
        </w:rPr>
      </w:pPr>
      <w:r w:rsidRPr="00402B46">
        <w:rPr>
          <w:sz w:val="24"/>
          <w:szCs w:val="24"/>
          <w:lang w:val="en-US"/>
        </w:rPr>
        <w:t xml:space="preserve">2. Multiply the bottom numbers (the </w:t>
      </w:r>
      <w:r w:rsidRPr="00402B46">
        <w:rPr>
          <w:i/>
          <w:iCs/>
          <w:sz w:val="24"/>
          <w:szCs w:val="24"/>
          <w:lang w:val="en-US"/>
        </w:rPr>
        <w:t>denominators</w:t>
      </w:r>
      <w:r w:rsidRPr="00402B46">
        <w:rPr>
          <w:sz w:val="24"/>
          <w:szCs w:val="24"/>
          <w:lang w:val="en-US"/>
        </w:rPr>
        <w:t xml:space="preserve">). </w:t>
      </w:r>
    </w:p>
    <w:p w:rsidR="00421C43" w:rsidRPr="00402B46" w:rsidRDefault="00421C43" w:rsidP="00402B46">
      <w:pPr>
        <w:pStyle w:val="ab"/>
        <w:spacing w:before="0" w:beforeAutospacing="0" w:after="0" w:afterAutospacing="0" w:line="0" w:lineRule="atLeast"/>
        <w:rPr>
          <w:rFonts w:asciiTheme="minorHAnsi" w:hAnsiTheme="minorHAnsi"/>
          <w:lang w:val="en-US"/>
        </w:rPr>
      </w:pPr>
      <w:r w:rsidRPr="00402B46">
        <w:rPr>
          <w:rStyle w:val="larger1"/>
          <w:rFonts w:asciiTheme="minorHAnsi" w:hAnsiTheme="minorHAnsi"/>
          <w:lang w:val="en-US"/>
        </w:rPr>
        <w:t xml:space="preserve">3. </w:t>
      </w:r>
      <w:hyperlink r:id="rId9" w:history="1">
        <w:r w:rsidRPr="00402B46">
          <w:rPr>
            <w:rStyle w:val="ac"/>
            <w:rFonts w:asciiTheme="minorHAnsi" w:hAnsiTheme="minorHAnsi"/>
            <w:lang w:val="en-US"/>
          </w:rPr>
          <w:t>Simplify</w:t>
        </w:r>
      </w:hyperlink>
      <w:r w:rsidRPr="00402B46">
        <w:rPr>
          <w:rStyle w:val="larger1"/>
          <w:rFonts w:asciiTheme="minorHAnsi" w:hAnsiTheme="minorHAnsi"/>
          <w:lang w:val="en-US"/>
        </w:rPr>
        <w:t xml:space="preserve"> the fraction if needed.</w:t>
      </w:r>
      <w:r w:rsidRPr="00402B46">
        <w:rPr>
          <w:rFonts w:asciiTheme="minorHAnsi" w:hAnsiTheme="minorHAnsi"/>
          <w:lang w:val="en-US"/>
        </w:rPr>
        <w:t xml:space="preserve"> </w:t>
      </w:r>
    </w:p>
    <w:p w:rsidR="00402B46" w:rsidRPr="00402B46" w:rsidRDefault="00421C43" w:rsidP="00402B46">
      <w:pPr>
        <w:pStyle w:val="3"/>
        <w:spacing w:before="0" w:line="0" w:lineRule="atLeast"/>
        <w:rPr>
          <w:rFonts w:asciiTheme="minorHAnsi" w:hAnsiTheme="minorHAnsi"/>
          <w:sz w:val="24"/>
          <w:szCs w:val="24"/>
        </w:rPr>
      </w:pPr>
      <w:r w:rsidRPr="00402B46">
        <w:rPr>
          <w:rFonts w:asciiTheme="minorHAnsi" w:hAnsiTheme="minorHAnsi"/>
          <w:i/>
          <w:color w:val="00B050"/>
          <w:sz w:val="24"/>
          <w:szCs w:val="24"/>
          <w:u w:val="single"/>
        </w:rPr>
        <w:t>Example</w:t>
      </w:r>
      <w:r w:rsidRPr="00402B46">
        <w:rPr>
          <w:rFonts w:asciiTheme="minorHAnsi" w:hAnsiTheme="minorHAnsi"/>
          <w:sz w:val="24"/>
          <w:szCs w:val="24"/>
        </w:rPr>
        <w:t xml:space="preserve">: </w:t>
      </w:r>
    </w:p>
    <w:tbl>
      <w:tblPr>
        <w:tblW w:w="0" w:type="auto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390"/>
        <w:gridCol w:w="510"/>
        <w:gridCol w:w="390"/>
      </w:tblGrid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02B46" w:rsidRPr="00402B46" w:rsidRDefault="00421C43" w:rsidP="00402B46">
      <w:pPr>
        <w:pStyle w:val="ab"/>
        <w:spacing w:before="0" w:beforeAutospacing="0" w:after="0" w:afterAutospacing="0" w:line="0" w:lineRule="atLeast"/>
        <w:rPr>
          <w:rFonts w:asciiTheme="minorHAnsi" w:hAnsiTheme="minorHAnsi"/>
          <w:lang w:val="en-US"/>
        </w:rPr>
      </w:pPr>
      <w:r w:rsidRPr="00402B46">
        <w:rPr>
          <w:rFonts w:asciiTheme="minorHAnsi" w:hAnsiTheme="minorHAnsi"/>
          <w:b/>
          <w:bCs/>
          <w:lang w:val="en-US"/>
        </w:rPr>
        <w:t>Step 1</w:t>
      </w:r>
      <w:r w:rsidRPr="00402B46">
        <w:rPr>
          <w:rFonts w:asciiTheme="minorHAnsi" w:hAnsiTheme="minorHAnsi"/>
          <w:lang w:val="en-US"/>
        </w:rPr>
        <w:t xml:space="preserve">. Multiply the </w:t>
      </w:r>
      <w:r w:rsidRPr="00402B46">
        <w:rPr>
          <w:rFonts w:asciiTheme="minorHAnsi" w:hAnsiTheme="minorHAnsi"/>
          <w:b/>
          <w:color w:val="0000FF"/>
          <w:lang w:val="en-US"/>
        </w:rPr>
        <w:t>top</w:t>
      </w:r>
      <w:r w:rsidRPr="00402B46">
        <w:rPr>
          <w:rFonts w:asciiTheme="minorHAnsi" w:hAnsiTheme="minorHAnsi"/>
          <w:lang w:val="en-US"/>
        </w:rPr>
        <w:t xml:space="preserve"> numbers: </w:t>
      </w:r>
    </w:p>
    <w:tbl>
      <w:tblPr>
        <w:tblW w:w="0" w:type="auto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390"/>
        <w:gridCol w:w="510"/>
        <w:gridCol w:w="360"/>
        <w:gridCol w:w="510"/>
        <w:gridCol w:w="532"/>
        <w:gridCol w:w="510"/>
        <w:gridCol w:w="390"/>
      </w:tblGrid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b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b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b/>
                <w:color w:val="0000FF"/>
                <w:sz w:val="24"/>
                <w:szCs w:val="24"/>
                <w:lang w:eastAsia="ru-RU"/>
              </w:rPr>
              <w:t>1 × 2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b/>
                <w:color w:val="0000FF"/>
                <w:sz w:val="24"/>
                <w:szCs w:val="24"/>
                <w:lang w:eastAsia="ru-RU"/>
              </w:rPr>
              <w:t>2</w:t>
            </w:r>
          </w:p>
        </w:tc>
      </w:tr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2B46" w:rsidRPr="00402B46" w:rsidRDefault="00421C43" w:rsidP="00402B46">
      <w:pPr>
        <w:pStyle w:val="ab"/>
        <w:spacing w:before="0" w:beforeAutospacing="0" w:after="0" w:afterAutospacing="0" w:line="0" w:lineRule="atLeast"/>
        <w:rPr>
          <w:rFonts w:asciiTheme="minorHAnsi" w:hAnsiTheme="minorHAnsi"/>
          <w:lang w:val="en-US"/>
        </w:rPr>
      </w:pPr>
      <w:r w:rsidRPr="00402B46">
        <w:rPr>
          <w:rFonts w:asciiTheme="minorHAnsi" w:hAnsiTheme="minorHAnsi"/>
          <w:b/>
          <w:bCs/>
          <w:lang w:val="en-US"/>
        </w:rPr>
        <w:t>Step 2</w:t>
      </w:r>
      <w:r w:rsidRPr="00402B46">
        <w:rPr>
          <w:rFonts w:asciiTheme="minorHAnsi" w:hAnsiTheme="minorHAnsi"/>
          <w:lang w:val="en-US"/>
        </w:rPr>
        <w:t xml:space="preserve">. Multiply the </w:t>
      </w:r>
      <w:r w:rsidRPr="00402B46">
        <w:rPr>
          <w:rFonts w:asciiTheme="minorHAnsi" w:hAnsiTheme="minorHAnsi"/>
          <w:b/>
          <w:color w:val="FF0000"/>
          <w:lang w:val="en-US"/>
        </w:rPr>
        <w:t>bottom</w:t>
      </w:r>
      <w:r w:rsidRPr="00402B46">
        <w:rPr>
          <w:rFonts w:asciiTheme="minorHAnsi" w:hAnsiTheme="minorHAnsi"/>
          <w:lang w:val="en-US"/>
        </w:rPr>
        <w:t xml:space="preserve"> numbers: </w:t>
      </w:r>
    </w:p>
    <w:tbl>
      <w:tblPr>
        <w:tblW w:w="0" w:type="auto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390"/>
        <w:gridCol w:w="510"/>
        <w:gridCol w:w="360"/>
        <w:gridCol w:w="510"/>
        <w:gridCol w:w="532"/>
        <w:gridCol w:w="510"/>
        <w:gridCol w:w="390"/>
      </w:tblGrid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1 × 2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2 × 5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</w:tbl>
    <w:p w:rsidR="00402B46" w:rsidRPr="00402B46" w:rsidRDefault="00421C43" w:rsidP="00402B46">
      <w:pPr>
        <w:pStyle w:val="ab"/>
        <w:spacing w:before="0" w:beforeAutospacing="0" w:after="0" w:afterAutospacing="0" w:line="0" w:lineRule="atLeast"/>
        <w:rPr>
          <w:rFonts w:asciiTheme="minorHAnsi" w:hAnsiTheme="minorHAnsi"/>
        </w:rPr>
      </w:pPr>
      <w:r w:rsidRPr="00402B46">
        <w:rPr>
          <w:rFonts w:asciiTheme="minorHAnsi" w:hAnsiTheme="minorHAnsi"/>
          <w:b/>
          <w:bCs/>
        </w:rPr>
        <w:t>Step 3</w:t>
      </w:r>
      <w:r w:rsidRPr="00402B46">
        <w:rPr>
          <w:rFonts w:asciiTheme="minorHAnsi" w:hAnsiTheme="minorHAnsi"/>
        </w:rPr>
        <w:t xml:space="preserve">. </w:t>
      </w:r>
      <w:hyperlink r:id="rId10" w:history="1">
        <w:r w:rsidRPr="00402B46">
          <w:rPr>
            <w:rStyle w:val="ac"/>
            <w:rFonts w:asciiTheme="minorHAnsi" w:hAnsiTheme="minorHAnsi"/>
          </w:rPr>
          <w:t>Simplify the fraction</w:t>
        </w:r>
      </w:hyperlink>
      <w:r w:rsidRPr="00402B46">
        <w:rPr>
          <w:rFonts w:asciiTheme="minorHAnsi" w:hAnsiTheme="minorHAnsi"/>
        </w:rPr>
        <w:t xml:space="preserve">: </w:t>
      </w:r>
    </w:p>
    <w:tbl>
      <w:tblPr>
        <w:tblW w:w="0" w:type="auto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390"/>
        <w:gridCol w:w="510"/>
        <w:gridCol w:w="390"/>
      </w:tblGrid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6" w:rsidRPr="00402B46" w:rsidTr="00402B46">
        <w:trPr>
          <w:tblCellSpacing w:w="30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402B4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21C43" w:rsidRDefault="00EE0158" w:rsidP="00EE0158">
      <w:pPr>
        <w:pStyle w:val="ab"/>
        <w:numPr>
          <w:ilvl w:val="1"/>
          <w:numId w:val="2"/>
        </w:numPr>
        <w:spacing w:before="0" w:beforeAutospacing="0" w:after="0" w:afterAutospacing="0" w:line="0" w:lineRule="atLeas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Multiply: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8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×</m:t>
        </m:r>
        <m:r>
          <w:rPr>
            <w:rFonts w:ascii="Cambria Math" w:eastAsia="Times New Roman" w:cs="Times New Roman"/>
            <w:sz w:val="32"/>
            <w:szCs w:val="32"/>
            <w:lang w:val="en-US" w:eastAsia="ru-RU"/>
          </w:rPr>
          <m:t>2</m:t>
        </m:r>
      </m:oMath>
      <w:r w:rsidRPr="00EE0158"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1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2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×</m:t>
        </m:r>
        <m:r>
          <w:rPr>
            <w:rFonts w:ascii="Cambria Math" w:eastAsia="Times New Roman" w:cs="Times New Roman"/>
            <w:sz w:val="32"/>
            <w:szCs w:val="32"/>
            <w:lang w:val="en-US" w:eastAsia="ru-RU"/>
          </w:rPr>
          <m:t>30</m:t>
        </m:r>
      </m:oMath>
      <w:r w:rsidRPr="00EE0158"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7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8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×</m:t>
        </m:r>
        <m:r>
          <w:rPr>
            <w:rFonts w:ascii="Cambria Math" w:eastAsia="Times New Roman" w:cs="Times New Roman"/>
            <w:sz w:val="32"/>
            <w:szCs w:val="32"/>
            <w:lang w:val="en-US" w:eastAsia="ru-RU"/>
          </w:rPr>
          <m:t>24</m:t>
        </m:r>
      </m:oMath>
      <w:r w:rsidRPr="00EE0158"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2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×</m:t>
        </m:r>
        <m:r>
          <w:rPr>
            <w:rFonts w:ascii="Cambria Math" w:eastAsia="Times New Roman" w:cs="Times New Roman"/>
            <w:sz w:val="32"/>
            <w:szCs w:val="32"/>
            <w:lang w:val="en-US" w:eastAsia="ru-RU"/>
          </w:rPr>
          <m:t>1</m:t>
        </m:r>
      </m:oMath>
      <w:r w:rsidRPr="00EE0158"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4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×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7</m:t>
            </m:r>
          </m:den>
        </m:f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1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8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×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4</m:t>
            </m:r>
          </m:den>
        </m:f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2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×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2</m:t>
            </m:r>
          </m:den>
        </m:f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11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12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×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8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9</m:t>
            </m:r>
          </m:den>
        </m:f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</w:p>
    <w:p w:rsidR="00402B46" w:rsidRPr="00402B46" w:rsidRDefault="00402B46" w:rsidP="00402B46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Cs/>
          <w:i/>
          <w:color w:val="0000FF"/>
          <w:kern w:val="36"/>
          <w:sz w:val="28"/>
          <w:szCs w:val="28"/>
          <w:u w:val="single"/>
          <w:lang w:eastAsia="ru-RU"/>
        </w:rPr>
      </w:pPr>
      <w:r w:rsidRPr="00402B46">
        <w:rPr>
          <w:rFonts w:ascii="Georgia" w:eastAsia="Times New Roman" w:hAnsi="Georgia" w:cs="Times New Roman"/>
          <w:bCs/>
          <w:i/>
          <w:color w:val="0000FF"/>
          <w:kern w:val="36"/>
          <w:sz w:val="28"/>
          <w:szCs w:val="28"/>
          <w:u w:val="single"/>
          <w:lang w:eastAsia="ru-RU"/>
        </w:rPr>
        <w:t>Dividing Fractions</w:t>
      </w:r>
    </w:p>
    <w:p w:rsidR="00402B46" w:rsidRPr="00402B46" w:rsidRDefault="00402B46" w:rsidP="00402B46">
      <w:pPr>
        <w:pStyle w:val="2"/>
        <w:rPr>
          <w:sz w:val="24"/>
          <w:szCs w:val="24"/>
          <w:lang w:val="en-US"/>
        </w:rPr>
      </w:pPr>
      <w:r w:rsidRPr="00402B46">
        <w:rPr>
          <w:sz w:val="24"/>
          <w:szCs w:val="24"/>
          <w:lang w:val="en-US"/>
        </w:rPr>
        <w:t>There are 3 Simple Steps to Divide Fractions: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8"/>
        <w:gridCol w:w="83"/>
        <w:gridCol w:w="98"/>
      </w:tblGrid>
      <w:tr w:rsidR="00402B46" w:rsidRPr="00EE0158" w:rsidTr="00402B4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02B46" w:rsidRPr="00EE0158" w:rsidRDefault="00402B46" w:rsidP="00EE0158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  <w:r w:rsidRPr="00EE0158">
              <w:rPr>
                <w:sz w:val="24"/>
                <w:szCs w:val="24"/>
                <w:lang w:val="en-US"/>
              </w:rPr>
              <w:t xml:space="preserve">Step 1. Turn the second fraction </w:t>
            </w:r>
            <w:r w:rsidRPr="00EE0158">
              <w:rPr>
                <w:i/>
                <w:iCs/>
                <w:sz w:val="24"/>
                <w:szCs w:val="24"/>
                <w:lang w:val="en-US"/>
              </w:rPr>
              <w:t>(the one you want to divide by)</w:t>
            </w:r>
            <w:r w:rsidRPr="00EE0158">
              <w:rPr>
                <w:sz w:val="24"/>
                <w:szCs w:val="24"/>
                <w:lang w:val="en-US"/>
              </w:rPr>
              <w:t xml:space="preserve"> upside-down </w:t>
            </w:r>
            <w:r w:rsidRPr="00EE0158">
              <w:rPr>
                <w:sz w:val="24"/>
                <w:szCs w:val="24"/>
                <w:lang w:val="en-US"/>
              </w:rPr>
              <w:br/>
              <w:t xml:space="preserve">(this is now a </w:t>
            </w:r>
            <w:hyperlink r:id="rId11" w:history="1">
              <w:r w:rsidRPr="00EE0158">
                <w:rPr>
                  <w:rStyle w:val="ac"/>
                  <w:sz w:val="24"/>
                  <w:szCs w:val="24"/>
                  <w:lang w:val="en-US"/>
                </w:rPr>
                <w:t>reciprocal</w:t>
              </w:r>
            </w:hyperlink>
            <w:r w:rsidRPr="00EE0158">
              <w:rPr>
                <w:sz w:val="24"/>
                <w:szCs w:val="24"/>
                <w:lang w:val="en-US"/>
              </w:rPr>
              <w:t xml:space="preserve"> (</w:t>
            </w:r>
            <w:r w:rsidRPr="00EE0158">
              <w:rPr>
                <w:i/>
                <w:sz w:val="24"/>
                <w:szCs w:val="24"/>
                <w:lang w:val="uk-UA"/>
              </w:rPr>
              <w:t>зворотній</w:t>
            </w:r>
            <w:r w:rsidRPr="00EE0158">
              <w:rPr>
                <w:sz w:val="24"/>
                <w:szCs w:val="24"/>
                <w:lang w:val="en-US"/>
              </w:rPr>
              <w:t xml:space="preserve">)). </w:t>
            </w:r>
          </w:p>
        </w:tc>
      </w:tr>
      <w:tr w:rsidR="00402B46" w:rsidRPr="00EE0158" w:rsidTr="0040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B46" w:rsidRPr="00EE0158" w:rsidRDefault="00402B46" w:rsidP="00EE0158">
            <w:pPr>
              <w:spacing w:after="0" w:line="0" w:lineRule="atLeast"/>
              <w:rPr>
                <w:sz w:val="24"/>
                <w:szCs w:val="24"/>
              </w:rPr>
            </w:pPr>
            <w:r w:rsidRPr="00EE0158">
              <w:rPr>
                <w:sz w:val="24"/>
                <w:szCs w:val="24"/>
                <w:lang w:val="en-US"/>
              </w:rPr>
              <w:t xml:space="preserve">Step 2. </w:t>
            </w:r>
            <w:hyperlink r:id="rId12" w:history="1">
              <w:r w:rsidRPr="00EE0158">
                <w:rPr>
                  <w:rStyle w:val="ac"/>
                  <w:sz w:val="24"/>
                  <w:szCs w:val="24"/>
                  <w:lang w:val="en-US"/>
                </w:rPr>
                <w:t>Multiply</w:t>
              </w:r>
            </w:hyperlink>
            <w:r w:rsidRPr="00EE0158">
              <w:rPr>
                <w:sz w:val="24"/>
                <w:szCs w:val="24"/>
                <w:lang w:val="en-US"/>
              </w:rPr>
              <w:t xml:space="preserve"> the first fraction by that reciprocal</w:t>
            </w:r>
            <w:r w:rsidRPr="00EE0158">
              <w:rPr>
                <w:sz w:val="24"/>
                <w:szCs w:val="24"/>
                <w:lang w:val="en-US"/>
              </w:rPr>
              <w:br/>
            </w:r>
            <w:r w:rsidRPr="00EE0158">
              <w:rPr>
                <w:sz w:val="24"/>
                <w:szCs w:val="24"/>
                <w:lang w:val="en-US"/>
              </w:rPr>
              <w:br/>
            </w:r>
            <w:r w:rsidRPr="00EE0158">
              <w:rPr>
                <w:sz w:val="24"/>
                <w:szCs w:val="24"/>
                <w:lang w:val="en-US"/>
              </w:rPr>
              <w:lastRenderedPageBreak/>
              <w:t xml:space="preserve">Step 3. </w:t>
            </w:r>
            <w:hyperlink r:id="rId13" w:history="1">
              <w:r w:rsidRPr="00EE0158">
                <w:rPr>
                  <w:rStyle w:val="ac"/>
                  <w:sz w:val="24"/>
                  <w:szCs w:val="24"/>
                </w:rPr>
                <w:t>Simplify</w:t>
              </w:r>
            </w:hyperlink>
            <w:r w:rsidRPr="00EE0158">
              <w:rPr>
                <w:sz w:val="24"/>
                <w:szCs w:val="24"/>
              </w:rPr>
              <w:t xml:space="preserve"> the fraction (if needed)</w:t>
            </w:r>
          </w:p>
        </w:tc>
        <w:tc>
          <w:tcPr>
            <w:tcW w:w="0" w:type="auto"/>
            <w:vAlign w:val="center"/>
            <w:hideMark/>
          </w:tcPr>
          <w:p w:rsidR="00402B46" w:rsidRPr="00EE0158" w:rsidRDefault="00402B46" w:rsidP="00EE0158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2B46" w:rsidRPr="00EE0158" w:rsidRDefault="00402B46" w:rsidP="00EE0158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EE0158" w:rsidRPr="00EE0158" w:rsidRDefault="00EE0158" w:rsidP="00EE0158">
      <w:pPr>
        <w:pStyle w:val="3"/>
        <w:spacing w:before="0" w:line="0" w:lineRule="atLeast"/>
        <w:rPr>
          <w:rFonts w:asciiTheme="minorHAnsi" w:hAnsiTheme="minorHAnsi"/>
          <w:sz w:val="24"/>
          <w:szCs w:val="24"/>
        </w:rPr>
      </w:pPr>
      <w:r w:rsidRPr="00EE0158">
        <w:rPr>
          <w:rFonts w:asciiTheme="minorHAnsi" w:hAnsiTheme="minorHAnsi"/>
          <w:i/>
          <w:color w:val="00B050"/>
          <w:sz w:val="24"/>
          <w:szCs w:val="24"/>
          <w:u w:val="single"/>
        </w:rPr>
        <w:lastRenderedPageBreak/>
        <w:t>Example</w:t>
      </w:r>
      <w:r w:rsidRPr="00EE0158">
        <w:rPr>
          <w:rFonts w:asciiTheme="minorHAnsi" w:hAnsiTheme="minorHAnsi"/>
          <w:sz w:val="24"/>
          <w:szCs w:val="24"/>
        </w:rPr>
        <w:t xml:space="preserve">: </w:t>
      </w:r>
    </w:p>
    <w:p w:rsidR="00421C43" w:rsidRPr="00EE0158" w:rsidRDefault="00421C43" w:rsidP="00EE0158">
      <w:pPr>
        <w:spacing w:after="0" w:line="0" w:lineRule="atLeast"/>
        <w:ind w:left="360"/>
        <w:rPr>
          <w:rFonts w:eastAsia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80"/>
        <w:gridCol w:w="345"/>
      </w:tblGrid>
      <w:tr w:rsidR="00402B46" w:rsidRPr="00402B46" w:rsidTr="00EE0158">
        <w:trPr>
          <w:tblCellSpacing w:w="15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÷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B46" w:rsidRPr="00402B46" w:rsidTr="00402B46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6" w:rsidRPr="00402B46" w:rsidTr="00402B46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02B46" w:rsidRPr="00402B46" w:rsidRDefault="00402B46" w:rsidP="00EE0158">
      <w:pPr>
        <w:spacing w:after="0" w:line="0" w:lineRule="atLeast"/>
        <w:rPr>
          <w:rFonts w:eastAsia="Times New Roman" w:cs="Times New Roman"/>
          <w:sz w:val="24"/>
          <w:szCs w:val="24"/>
          <w:lang w:val="en-US" w:eastAsia="ru-RU"/>
        </w:rPr>
      </w:pPr>
      <w:r w:rsidRPr="00402B46">
        <w:rPr>
          <w:rFonts w:eastAsia="Times New Roman" w:cs="Times New Roman"/>
          <w:sz w:val="24"/>
          <w:szCs w:val="24"/>
          <w:lang w:val="en-US" w:eastAsia="ru-RU"/>
        </w:rPr>
        <w:t xml:space="preserve">Step 1. Turn the second fraction upside-down (it becomes a </w:t>
      </w:r>
      <w:r w:rsidRPr="00402B46">
        <w:rPr>
          <w:rFonts w:eastAsia="Times New Roman" w:cs="Times New Roman"/>
          <w:b/>
          <w:bCs/>
          <w:color w:val="FF0000"/>
          <w:sz w:val="24"/>
          <w:szCs w:val="24"/>
          <w:lang w:val="en-US" w:eastAsia="ru-RU"/>
        </w:rPr>
        <w:t>reciprocal</w:t>
      </w:r>
      <w:r w:rsidRPr="00402B46">
        <w:rPr>
          <w:rFonts w:eastAsia="Times New Roman" w:cs="Times New Roman"/>
          <w:sz w:val="24"/>
          <w:szCs w:val="24"/>
          <w:lang w:val="en-US" w:eastAsia="ru-RU"/>
        </w:rPr>
        <w:t>):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1048"/>
        <w:gridCol w:w="345"/>
      </w:tblGrid>
      <w:tr w:rsidR="00402B46" w:rsidRPr="00402B46" w:rsidTr="00EE0158">
        <w:trPr>
          <w:tblCellSpacing w:w="15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402B4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becomes 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402B46" w:rsidRPr="00402B46" w:rsidTr="00402B46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2B46" w:rsidRPr="00402B46" w:rsidTr="00402B46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>1</w:t>
            </w:r>
          </w:p>
        </w:tc>
      </w:tr>
    </w:tbl>
    <w:p w:rsidR="00402B46" w:rsidRPr="00402B46" w:rsidRDefault="00402B46" w:rsidP="00EE0158">
      <w:pPr>
        <w:spacing w:after="0" w:line="0" w:lineRule="atLeast"/>
        <w:rPr>
          <w:rFonts w:eastAsia="Times New Roman" w:cs="Times New Roman"/>
          <w:sz w:val="24"/>
          <w:szCs w:val="24"/>
          <w:lang w:val="en-US" w:eastAsia="ru-RU"/>
        </w:rPr>
      </w:pPr>
      <w:r w:rsidRPr="00402B46">
        <w:rPr>
          <w:rFonts w:eastAsia="Times New Roman" w:cs="Times New Roman"/>
          <w:sz w:val="24"/>
          <w:szCs w:val="24"/>
          <w:lang w:val="en-US" w:eastAsia="ru-RU"/>
        </w:rPr>
        <w:br/>
        <w:t xml:space="preserve">Step 2. Multiply the first fraction by that </w:t>
      </w:r>
      <w:r w:rsidRPr="00402B46">
        <w:rPr>
          <w:rFonts w:eastAsia="Times New Roman" w:cs="Times New Roman"/>
          <w:b/>
          <w:bCs/>
          <w:color w:val="FF0000"/>
          <w:sz w:val="24"/>
          <w:szCs w:val="24"/>
          <w:lang w:val="en-US" w:eastAsia="ru-RU"/>
        </w:rPr>
        <w:t>reciprocal</w:t>
      </w:r>
      <w:r w:rsidRPr="00402B46">
        <w:rPr>
          <w:rFonts w:eastAsia="Times New Roman" w:cs="Times New Roman"/>
          <w:sz w:val="24"/>
          <w:szCs w:val="24"/>
          <w:lang w:val="en-US" w:eastAsia="ru-RU"/>
        </w:rPr>
        <w:t>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80"/>
        <w:gridCol w:w="330"/>
        <w:gridCol w:w="480"/>
        <w:gridCol w:w="780"/>
        <w:gridCol w:w="480"/>
        <w:gridCol w:w="345"/>
      </w:tblGrid>
      <w:tr w:rsidR="00402B46" w:rsidRPr="00402B46" w:rsidTr="00EE0158">
        <w:trPr>
          <w:tblCellSpacing w:w="15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1 × 6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B46" w:rsidRPr="00402B46" w:rsidTr="00402B46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6" w:rsidRPr="00402B46" w:rsidTr="00402B46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 × 1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02B46" w:rsidRPr="00402B46" w:rsidRDefault="00402B46" w:rsidP="00EE0158">
      <w:pPr>
        <w:spacing w:after="0" w:line="0" w:lineRule="atLeast"/>
        <w:rPr>
          <w:rFonts w:eastAsia="Times New Roman" w:cs="Times New Roman"/>
          <w:sz w:val="24"/>
          <w:szCs w:val="24"/>
          <w:lang w:eastAsia="ru-RU"/>
        </w:rPr>
      </w:pPr>
      <w:r w:rsidRPr="00402B46">
        <w:rPr>
          <w:rFonts w:eastAsia="Times New Roman" w:cs="Times New Roman"/>
          <w:sz w:val="24"/>
          <w:szCs w:val="24"/>
          <w:lang w:eastAsia="ru-RU"/>
        </w:rPr>
        <w:t>Step 3. Simplify the fraction: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80"/>
        <w:gridCol w:w="345"/>
      </w:tblGrid>
      <w:tr w:rsidR="00402B46" w:rsidRPr="00402B46" w:rsidTr="00EE0158">
        <w:trPr>
          <w:tblCellSpacing w:w="15" w:type="dxa"/>
          <w:jc w:val="center"/>
        </w:trPr>
        <w:tc>
          <w:tcPr>
            <w:tcW w:w="300" w:type="dxa"/>
            <w:tcBorders>
              <w:bottom w:val="single" w:sz="4" w:space="0" w:color="auto"/>
            </w:tcBorders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vMerge w:val="restart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02B46" w:rsidRPr="00402B46" w:rsidTr="00402B46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02B46" w:rsidRPr="00402B46" w:rsidTr="00402B46">
        <w:trPr>
          <w:tblCellSpacing w:w="15" w:type="dxa"/>
          <w:jc w:val="center"/>
        </w:trPr>
        <w:tc>
          <w:tcPr>
            <w:tcW w:w="300" w:type="dxa"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2B4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2B46" w:rsidRPr="00402B46" w:rsidRDefault="00402B46" w:rsidP="00EE0158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1C43" w:rsidRDefault="00EE0158" w:rsidP="00EE0158">
      <w:pPr>
        <w:pStyle w:val="a4"/>
        <w:numPr>
          <w:ilvl w:val="1"/>
          <w:numId w:val="2"/>
        </w:numPr>
        <w:spacing w:after="0" w:line="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Divide: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8÷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4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</m:den>
        </m:f>
      </m:oMath>
      <w:r w:rsidRPr="00EE0158"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7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÷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2</m:t>
            </m:r>
          </m:den>
        </m:f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8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÷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7</m:t>
            </m:r>
          </m:den>
        </m:f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4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÷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4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7</m:t>
            </m:r>
          </m:den>
        </m:f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1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÷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4</m:t>
            </m:r>
          </m:den>
        </m:f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3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÷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9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25</m:t>
            </m:r>
          </m:den>
        </m:f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7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8</m:t>
            </m: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den>
        </m:f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÷</m:t>
        </m:r>
        <m:r>
          <w:rPr>
            <w:rFonts w:ascii="Cambria Math" w:eastAsia="Times New Roman" w:cs="Times New Roman"/>
            <w:sz w:val="32"/>
            <w:szCs w:val="32"/>
            <w:lang w:val="en-US" w:eastAsia="ru-RU"/>
          </w:rPr>
          <m:t>2</m:t>
        </m:r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5÷</m:t>
        </m:r>
        <m:f>
          <m:fPr>
            <m:ctrlPr>
              <w:rPr>
                <w:rFonts w:ascii="Cambria Math" w:eastAsia="Times New Roman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2</m:t>
            </m:r>
          </m:num>
          <m:den>
            <m:r>
              <w:rPr>
                <w:rFonts w:ascii="Cambria Math" w:eastAsia="Times New Roman" w:cs="Times New Roman"/>
                <w:sz w:val="32"/>
                <w:szCs w:val="32"/>
                <w:lang w:val="en-US" w:eastAsia="ru-RU"/>
              </w:rPr>
              <m:t>5</m:t>
            </m:r>
          </m:den>
        </m:f>
      </m:oMath>
      <w:r>
        <w:rPr>
          <w:rFonts w:eastAsia="Times New Roman" w:cs="Times New Roman"/>
          <w:sz w:val="32"/>
          <w:szCs w:val="32"/>
          <w:lang w:val="en-US" w:eastAsia="ru-RU"/>
        </w:rPr>
        <w:t xml:space="preserve"> =</w:t>
      </w: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</w:p>
    <w:p w:rsid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</w:p>
    <w:p w:rsidR="00EE0158" w:rsidRPr="00EE0158" w:rsidRDefault="00EE0158" w:rsidP="00EE0158">
      <w:pPr>
        <w:spacing w:after="0" w:line="360" w:lineRule="auto"/>
        <w:ind w:left="360"/>
        <w:rPr>
          <w:rFonts w:eastAsia="Times New Roman" w:cs="Times New Roman"/>
          <w:sz w:val="32"/>
          <w:szCs w:val="32"/>
          <w:lang w:val="en-US" w:eastAsia="ru-RU"/>
        </w:rPr>
      </w:pPr>
    </w:p>
    <w:p w:rsidR="00EE0158" w:rsidRPr="00EE0158" w:rsidRDefault="00EE0158" w:rsidP="00EE0158">
      <w:pPr>
        <w:spacing w:after="0" w:line="0" w:lineRule="atLeast"/>
        <w:rPr>
          <w:sz w:val="24"/>
          <w:szCs w:val="24"/>
          <w:lang w:val="en-US"/>
        </w:rPr>
      </w:pPr>
    </w:p>
    <w:sectPr w:rsidR="00EE0158" w:rsidRPr="00EE0158" w:rsidSect="00640918">
      <w:footerReference w:type="default" r:id="rId14"/>
      <w:pgSz w:w="11906" w:h="16838"/>
      <w:pgMar w:top="568" w:right="566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43" w:rsidRDefault="00421C43" w:rsidP="00ED6D71">
      <w:pPr>
        <w:spacing w:after="0" w:line="240" w:lineRule="auto"/>
      </w:pPr>
      <w:r>
        <w:separator/>
      </w:r>
    </w:p>
  </w:endnote>
  <w:endnote w:type="continuationSeparator" w:id="0">
    <w:p w:rsidR="00421C43" w:rsidRDefault="00421C43" w:rsidP="00ED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6724"/>
      <w:docPartObj>
        <w:docPartGallery w:val="Page Numbers (Bottom of Page)"/>
        <w:docPartUnique/>
      </w:docPartObj>
    </w:sdtPr>
    <w:sdtContent>
      <w:p w:rsidR="00640918" w:rsidRDefault="00640918">
        <w:pPr>
          <w:pStyle w:val="a7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421C43" w:rsidRPr="00CB54F5" w:rsidRDefault="00421C43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43" w:rsidRDefault="00421C43" w:rsidP="00ED6D71">
      <w:pPr>
        <w:spacing w:after="0" w:line="240" w:lineRule="auto"/>
      </w:pPr>
      <w:r>
        <w:separator/>
      </w:r>
    </w:p>
  </w:footnote>
  <w:footnote w:type="continuationSeparator" w:id="0">
    <w:p w:rsidR="00421C43" w:rsidRDefault="00421C43" w:rsidP="00ED6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0EF"/>
    <w:multiLevelType w:val="multilevel"/>
    <w:tmpl w:val="90E4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505B"/>
    <w:multiLevelType w:val="hybridMultilevel"/>
    <w:tmpl w:val="44F2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B6A16"/>
    <w:multiLevelType w:val="hybridMultilevel"/>
    <w:tmpl w:val="035AF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00683"/>
    <w:multiLevelType w:val="multilevel"/>
    <w:tmpl w:val="F5DE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77778"/>
    <w:multiLevelType w:val="hybridMultilevel"/>
    <w:tmpl w:val="44F2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0F9F"/>
    <w:multiLevelType w:val="multilevel"/>
    <w:tmpl w:val="6DE6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D71"/>
    <w:rsid w:val="00034C9C"/>
    <w:rsid w:val="000E5128"/>
    <w:rsid w:val="00263115"/>
    <w:rsid w:val="003F3FEE"/>
    <w:rsid w:val="00402B46"/>
    <w:rsid w:val="00421C43"/>
    <w:rsid w:val="004C1DEB"/>
    <w:rsid w:val="005574C7"/>
    <w:rsid w:val="00640918"/>
    <w:rsid w:val="00730D16"/>
    <w:rsid w:val="008B22DB"/>
    <w:rsid w:val="0093590A"/>
    <w:rsid w:val="009D2DDF"/>
    <w:rsid w:val="00A923EE"/>
    <w:rsid w:val="00AE5053"/>
    <w:rsid w:val="00B676B3"/>
    <w:rsid w:val="00CB54F5"/>
    <w:rsid w:val="00E57055"/>
    <w:rsid w:val="00E65BC2"/>
    <w:rsid w:val="00ED6D71"/>
    <w:rsid w:val="00EE0158"/>
    <w:rsid w:val="00FD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53"/>
  </w:style>
  <w:style w:type="paragraph" w:styleId="1">
    <w:name w:val="heading 1"/>
    <w:basedOn w:val="a"/>
    <w:link w:val="10"/>
    <w:uiPriority w:val="9"/>
    <w:qFormat/>
    <w:rsid w:val="00ED6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6D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6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D6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D71"/>
    <w:pPr>
      <w:ind w:left="720"/>
      <w:contextualSpacing/>
    </w:pPr>
    <w:rPr>
      <w:rFonts w:ascii="Georgia" w:hAnsi="Georgia"/>
      <w:sz w:val="28"/>
    </w:rPr>
  </w:style>
  <w:style w:type="character" w:customStyle="1" w:styleId="phonetics">
    <w:name w:val="phonetics"/>
    <w:basedOn w:val="a0"/>
    <w:rsid w:val="00ED6D71"/>
  </w:style>
  <w:style w:type="character" w:customStyle="1" w:styleId="hps">
    <w:name w:val="hps"/>
    <w:basedOn w:val="a0"/>
    <w:rsid w:val="00ED6D71"/>
  </w:style>
  <w:style w:type="paragraph" w:styleId="a5">
    <w:name w:val="header"/>
    <w:basedOn w:val="a"/>
    <w:link w:val="a6"/>
    <w:uiPriority w:val="99"/>
    <w:semiHidden/>
    <w:unhideWhenUsed/>
    <w:rsid w:val="00ED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D71"/>
  </w:style>
  <w:style w:type="paragraph" w:styleId="a7">
    <w:name w:val="footer"/>
    <w:basedOn w:val="a"/>
    <w:link w:val="a8"/>
    <w:uiPriority w:val="99"/>
    <w:unhideWhenUsed/>
    <w:rsid w:val="00ED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D71"/>
  </w:style>
  <w:style w:type="character" w:customStyle="1" w:styleId="frac">
    <w:name w:val="frac"/>
    <w:basedOn w:val="a0"/>
    <w:rsid w:val="00730D16"/>
  </w:style>
  <w:style w:type="character" w:customStyle="1" w:styleId="frac-large">
    <w:name w:val="frac-large"/>
    <w:basedOn w:val="a0"/>
    <w:rsid w:val="00730D16"/>
  </w:style>
  <w:style w:type="paragraph" w:styleId="a9">
    <w:name w:val="Balloon Text"/>
    <w:basedOn w:val="a"/>
    <w:link w:val="aa"/>
    <w:uiPriority w:val="99"/>
    <w:semiHidden/>
    <w:unhideWhenUsed/>
    <w:rsid w:val="0073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D1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3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0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unhideWhenUsed/>
    <w:rsid w:val="00730D16"/>
    <w:rPr>
      <w:color w:val="0000FF"/>
      <w:u w:val="single"/>
    </w:rPr>
  </w:style>
  <w:style w:type="character" w:customStyle="1" w:styleId="old-expression">
    <w:name w:val="old-expression"/>
    <w:basedOn w:val="a0"/>
    <w:rsid w:val="00730D16"/>
  </w:style>
  <w:style w:type="character" w:customStyle="1" w:styleId="large">
    <w:name w:val="large"/>
    <w:basedOn w:val="a0"/>
    <w:rsid w:val="00CB54F5"/>
  </w:style>
  <w:style w:type="character" w:customStyle="1" w:styleId="larger">
    <w:name w:val="larger"/>
    <w:basedOn w:val="a0"/>
    <w:rsid w:val="00CB54F5"/>
  </w:style>
  <w:style w:type="character" w:styleId="ad">
    <w:name w:val="Placeholder Text"/>
    <w:basedOn w:val="a0"/>
    <w:uiPriority w:val="99"/>
    <w:semiHidden/>
    <w:rsid w:val="00E57055"/>
    <w:rPr>
      <w:color w:val="808080"/>
    </w:rPr>
  </w:style>
  <w:style w:type="character" w:customStyle="1" w:styleId="denom">
    <w:name w:val="denom"/>
    <w:basedOn w:val="a0"/>
    <w:rsid w:val="00E65BC2"/>
  </w:style>
  <w:style w:type="character" w:customStyle="1" w:styleId="numer">
    <w:name w:val="numer"/>
    <w:basedOn w:val="a0"/>
    <w:rsid w:val="00E65BC2"/>
  </w:style>
  <w:style w:type="paragraph" w:customStyle="1" w:styleId="center">
    <w:name w:val="center"/>
    <w:basedOn w:val="a"/>
    <w:rsid w:val="00E6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-fraction-model">
    <w:name w:val="old-fraction-model"/>
    <w:basedOn w:val="a0"/>
    <w:rsid w:val="00FD1A52"/>
  </w:style>
  <w:style w:type="character" w:customStyle="1" w:styleId="larger1">
    <w:name w:val="larger1"/>
    <w:basedOn w:val="a0"/>
    <w:rsid w:val="00421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mathsisfun.com/simplifying-fraction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mathsisfun.com/fractions_multiplication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isfun.com/reciprocal-fraction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thsisfun.com/simplifying-frac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isfun.com/simplifying-fractions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F6600"/>
    <w:rsid w:val="006F6600"/>
    <w:rsid w:val="00A2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0C6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2013-09-13T03:24:00Z</dcterms:created>
  <dcterms:modified xsi:type="dcterms:W3CDTF">2013-09-13T03:24:00Z</dcterms:modified>
</cp:coreProperties>
</file>